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15E3">
      <w:pPr>
        <w:pStyle w:val="3"/>
        <w:spacing w:before="0" w:after="0"/>
        <w:jc w:val="center"/>
        <w:rPr>
          <w:rFonts w:ascii="宋体" w:hAnsi="宋体" w:eastAsia="宋体"/>
          <w:sz w:val="48"/>
          <w:szCs w:val="48"/>
        </w:rPr>
      </w:pPr>
      <w:r>
        <w:rPr>
          <w:rFonts w:hint="eastAsia" w:ascii="宋体" w:hAnsi="宋体" w:eastAsia="宋体"/>
          <w:sz w:val="48"/>
          <w:szCs w:val="48"/>
        </w:rPr>
        <w:t>合 同 书</w:t>
      </w:r>
    </w:p>
    <w:p w14:paraId="787F00DD">
      <w:pPr>
        <w:rPr>
          <w:rFonts w:ascii="宋体" w:hAnsi="宋体" w:cs="宋体"/>
          <w:sz w:val="11"/>
          <w:szCs w:val="11"/>
        </w:rPr>
      </w:pPr>
    </w:p>
    <w:p w14:paraId="33D6DDDE">
      <w:pPr>
        <w:keepLines w:val="0"/>
        <w:pageBreakBefore w:val="0"/>
        <w:kinsoku/>
        <w:wordWrap/>
        <w:overflowPunct/>
        <w:topLinePunct w:val="0"/>
        <w:autoSpaceDE/>
        <w:autoSpaceDN/>
        <w:bidi w:val="0"/>
        <w:spacing w:line="440" w:lineRule="atLeast"/>
        <w:rPr>
          <w:rFonts w:hint="eastAsia" w:ascii="宋体" w:hAnsi="宋体" w:eastAsia="宋体" w:cs="宋体"/>
          <w:sz w:val="24"/>
          <w:szCs w:val="24"/>
          <w:u w:val="single"/>
        </w:rPr>
      </w:pPr>
      <w:r>
        <w:rPr>
          <w:rFonts w:hint="eastAsia" w:ascii="宋体" w:hAnsi="宋体" w:eastAsia="宋体" w:cs="宋体"/>
          <w:sz w:val="24"/>
          <w:szCs w:val="24"/>
        </w:rPr>
        <w:t>甲方（需方）：</w:t>
      </w:r>
      <w:r>
        <w:rPr>
          <w:rFonts w:hint="eastAsia" w:ascii="宋体" w:hAnsi="宋体" w:eastAsia="宋体" w:cs="宋体"/>
          <w:sz w:val="24"/>
          <w:szCs w:val="24"/>
          <w:u w:val="single"/>
        </w:rPr>
        <w:t xml:space="preserve"> 广东省肇庆监狱  </w:t>
      </w:r>
      <w:r>
        <w:rPr>
          <w:rFonts w:hint="eastAsia" w:ascii="宋体" w:hAnsi="宋体" w:eastAsia="宋体" w:cs="宋体"/>
          <w:sz w:val="24"/>
          <w:szCs w:val="24"/>
        </w:rPr>
        <w:t xml:space="preserve">      </w:t>
      </w:r>
    </w:p>
    <w:p w14:paraId="7F512E3A">
      <w:pPr>
        <w:keepLines w:val="0"/>
        <w:pageBreakBefore w:val="0"/>
        <w:kinsoku/>
        <w:wordWrap/>
        <w:overflowPunct/>
        <w:topLinePunct w:val="0"/>
        <w:autoSpaceDE/>
        <w:autoSpaceDN/>
        <w:bidi w:val="0"/>
        <w:spacing w:after="156" w:afterLines="50" w:line="440" w:lineRule="atLeast"/>
        <w:rPr>
          <w:rFonts w:hint="eastAsia" w:ascii="宋体" w:hAnsi="宋体" w:eastAsia="宋体" w:cs="宋体"/>
          <w:b/>
          <w:sz w:val="24"/>
          <w:szCs w:val="24"/>
        </w:rPr>
      </w:pPr>
      <w:r>
        <w:rPr>
          <w:rFonts w:hint="eastAsia" w:ascii="宋体" w:hAnsi="宋体" w:eastAsia="宋体" w:cs="宋体"/>
          <w:sz w:val="24"/>
          <w:szCs w:val="24"/>
        </w:rPr>
        <w:t>乙方（供方）：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1C40207">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rPr>
      </w:pPr>
    </w:p>
    <w:p w14:paraId="7CB469A1">
      <w:pPr>
        <w:keepLines w:val="0"/>
        <w:pageBreakBefore w:val="0"/>
        <w:kinsoku/>
        <w:wordWrap/>
        <w:overflowPunct/>
        <w:topLinePunct w:val="0"/>
        <w:autoSpaceDE/>
        <w:autoSpaceDN/>
        <w:bidi w:val="0"/>
        <w:snapToGrid w:val="0"/>
        <w:spacing w:line="440" w:lineRule="atLeast"/>
        <w:ind w:firstLine="480" w:firstLineChars="200"/>
        <w:rPr>
          <w:rFonts w:hint="eastAsia" w:ascii="宋体" w:hAnsi="宋体" w:eastAsia="宋体" w:cs="宋体"/>
          <w:kern w:val="28"/>
          <w:sz w:val="24"/>
          <w:szCs w:val="24"/>
        </w:rPr>
      </w:pPr>
      <w:r>
        <w:rPr>
          <w:rFonts w:hint="eastAsia" w:ascii="宋体" w:hAnsi="宋体" w:eastAsia="宋体" w:cs="宋体"/>
          <w:sz w:val="24"/>
          <w:szCs w:val="24"/>
        </w:rPr>
        <w:t>根据《中华人民共和国民法典》、竞价文件的要求及响应文件的承诺，</w:t>
      </w:r>
      <w:r>
        <w:rPr>
          <w:rFonts w:hint="eastAsia" w:ascii="宋体" w:hAnsi="宋体" w:eastAsia="宋体" w:cs="宋体"/>
          <w:kern w:val="28"/>
          <w:sz w:val="24"/>
          <w:szCs w:val="24"/>
        </w:rPr>
        <w:t>经双方友好协商，</w:t>
      </w:r>
      <w:r>
        <w:rPr>
          <w:rFonts w:hint="eastAsia" w:ascii="宋体" w:hAnsi="宋体" w:eastAsia="宋体" w:cs="宋体"/>
          <w:sz w:val="24"/>
          <w:szCs w:val="24"/>
        </w:rPr>
        <w:t>本着平等互利和诚实信用的原则，</w:t>
      </w:r>
      <w:r>
        <w:rPr>
          <w:rFonts w:hint="eastAsia" w:ascii="宋体" w:hAnsi="宋体" w:eastAsia="宋体" w:cs="宋体"/>
          <w:kern w:val="28"/>
          <w:sz w:val="24"/>
          <w:szCs w:val="24"/>
        </w:rPr>
        <w:t>一致同意签订本合同如下。</w:t>
      </w:r>
    </w:p>
    <w:p w14:paraId="0C82093C">
      <w:pPr>
        <w:keepLines w:val="0"/>
        <w:pageBreakBefore w:val="0"/>
        <w:numPr>
          <w:ilvl w:val="0"/>
          <w:numId w:val="1"/>
        </w:numPr>
        <w:kinsoku/>
        <w:wordWrap/>
        <w:overflowPunct/>
        <w:topLinePunct w:val="0"/>
        <w:autoSpaceDE/>
        <w:autoSpaceDN/>
        <w:bidi w:val="0"/>
        <w:snapToGrid w:val="0"/>
        <w:spacing w:line="440" w:lineRule="atLeast"/>
        <w:rPr>
          <w:rFonts w:hint="eastAsia" w:ascii="宋体" w:hAnsi="宋体" w:eastAsia="宋体" w:cs="宋体"/>
          <w:b/>
          <w:sz w:val="24"/>
          <w:szCs w:val="24"/>
        </w:rPr>
      </w:pPr>
      <w:r>
        <w:rPr>
          <w:rFonts w:hint="eastAsia" w:ascii="宋体" w:hAnsi="宋体" w:eastAsia="宋体" w:cs="宋体"/>
          <w:b/>
          <w:sz w:val="24"/>
          <w:szCs w:val="24"/>
        </w:rPr>
        <w:t>项目一览表</w:t>
      </w:r>
    </w:p>
    <w:tbl>
      <w:tblPr>
        <w:tblStyle w:val="10"/>
        <w:tblW w:w="91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871"/>
        <w:gridCol w:w="3907"/>
        <w:gridCol w:w="1839"/>
      </w:tblGrid>
      <w:tr w14:paraId="2B7E0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92" w:type="dxa"/>
            <w:tcBorders>
              <w:top w:val="single" w:color="auto" w:sz="12" w:space="0"/>
              <w:bottom w:val="single" w:color="auto" w:sz="2" w:space="0"/>
            </w:tcBorders>
            <w:shd w:val="clear" w:color="auto" w:fill="EEECE1"/>
            <w:vAlign w:val="center"/>
          </w:tcPr>
          <w:p w14:paraId="478AC337">
            <w:pPr>
              <w:keepLines w:val="0"/>
              <w:pageBreakBefore w:val="0"/>
              <w:kinsoku/>
              <w:wordWrap/>
              <w:overflowPunct/>
              <w:topLinePunct w:val="0"/>
              <w:autoSpaceDE/>
              <w:autoSpaceDN/>
              <w:bidi w:val="0"/>
              <w:spacing w:line="440" w:lineRule="atLeas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871" w:type="dxa"/>
            <w:tcBorders>
              <w:top w:val="single" w:color="auto" w:sz="12" w:space="0"/>
              <w:bottom w:val="single" w:color="auto" w:sz="2" w:space="0"/>
            </w:tcBorders>
            <w:shd w:val="clear" w:color="auto" w:fill="EEECE1"/>
            <w:vAlign w:val="center"/>
          </w:tcPr>
          <w:p w14:paraId="4B16F375">
            <w:pPr>
              <w:keepLines w:val="0"/>
              <w:pageBreakBefore w:val="0"/>
              <w:kinsoku/>
              <w:wordWrap/>
              <w:overflowPunct/>
              <w:topLinePunct w:val="0"/>
              <w:autoSpaceDE/>
              <w:autoSpaceDN/>
              <w:bidi w:val="0"/>
              <w:spacing w:line="440" w:lineRule="atLeas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3907" w:type="dxa"/>
            <w:tcBorders>
              <w:top w:val="single" w:color="auto" w:sz="12" w:space="0"/>
              <w:bottom w:val="single" w:color="auto" w:sz="2" w:space="0"/>
            </w:tcBorders>
            <w:shd w:val="clear" w:color="auto" w:fill="EEECE1"/>
            <w:vAlign w:val="center"/>
          </w:tcPr>
          <w:p w14:paraId="79F38AC7">
            <w:pPr>
              <w:keepLines w:val="0"/>
              <w:pageBreakBefore w:val="0"/>
              <w:kinsoku/>
              <w:wordWrap/>
              <w:overflowPunct/>
              <w:topLinePunct w:val="0"/>
              <w:autoSpaceDE/>
              <w:autoSpaceDN/>
              <w:bidi w:val="0"/>
              <w:spacing w:line="440" w:lineRule="atLeast"/>
              <w:jc w:val="center"/>
              <w:rPr>
                <w:rFonts w:hint="eastAsia" w:ascii="宋体" w:hAnsi="宋体" w:eastAsia="宋体" w:cs="宋体"/>
                <w:b/>
                <w:sz w:val="24"/>
                <w:szCs w:val="24"/>
              </w:rPr>
            </w:pPr>
            <w:r>
              <w:rPr>
                <w:rFonts w:hint="eastAsia" w:ascii="宋体" w:hAnsi="宋体" w:eastAsia="宋体" w:cs="宋体"/>
                <w:b/>
                <w:sz w:val="24"/>
                <w:szCs w:val="24"/>
              </w:rPr>
              <w:t>服务期限</w:t>
            </w:r>
          </w:p>
        </w:tc>
        <w:tc>
          <w:tcPr>
            <w:tcW w:w="1839" w:type="dxa"/>
            <w:tcBorders>
              <w:top w:val="single" w:color="auto" w:sz="12" w:space="0"/>
              <w:bottom w:val="single" w:color="auto" w:sz="2" w:space="0"/>
            </w:tcBorders>
            <w:shd w:val="clear" w:color="auto" w:fill="EEECE1"/>
            <w:vAlign w:val="center"/>
          </w:tcPr>
          <w:p w14:paraId="533EF20E">
            <w:pPr>
              <w:keepLines w:val="0"/>
              <w:pageBreakBefore w:val="0"/>
              <w:kinsoku/>
              <w:wordWrap/>
              <w:overflowPunct/>
              <w:topLinePunct w:val="0"/>
              <w:autoSpaceDE/>
              <w:autoSpaceDN/>
              <w:bidi w:val="0"/>
              <w:spacing w:line="440" w:lineRule="atLeast"/>
              <w:jc w:val="center"/>
              <w:rPr>
                <w:rFonts w:hint="eastAsia" w:ascii="宋体" w:hAnsi="宋体" w:eastAsia="宋体" w:cs="宋体"/>
                <w:b/>
                <w:sz w:val="24"/>
                <w:szCs w:val="24"/>
              </w:rPr>
            </w:pPr>
            <w:r>
              <w:rPr>
                <w:rFonts w:hint="eastAsia" w:ascii="宋体" w:hAnsi="宋体" w:eastAsia="宋体" w:cs="宋体"/>
                <w:b/>
                <w:sz w:val="24"/>
                <w:szCs w:val="24"/>
              </w:rPr>
              <w:t>采购预算</w:t>
            </w:r>
          </w:p>
        </w:tc>
      </w:tr>
      <w:tr w14:paraId="34CF6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492" w:type="dxa"/>
            <w:tcBorders>
              <w:top w:val="single" w:color="auto" w:sz="2" w:space="0"/>
              <w:bottom w:val="single" w:color="auto" w:sz="2" w:space="0"/>
            </w:tcBorders>
            <w:vAlign w:val="center"/>
          </w:tcPr>
          <w:p w14:paraId="64F3CD0F">
            <w:pPr>
              <w:keepLines w:val="0"/>
              <w:pageBreakBefore w:val="0"/>
              <w:kinsoku/>
              <w:wordWrap/>
              <w:overflowPunct/>
              <w:topLinePunct w:val="0"/>
              <w:autoSpaceDE/>
              <w:autoSpaceDN/>
              <w:bidi w:val="0"/>
              <w:spacing w:line="44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广东省肇庆监狱202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年空调维保服务项目</w:t>
            </w:r>
          </w:p>
        </w:tc>
        <w:tc>
          <w:tcPr>
            <w:tcW w:w="871" w:type="dxa"/>
            <w:tcBorders>
              <w:top w:val="single" w:color="auto" w:sz="2" w:space="0"/>
              <w:bottom w:val="single" w:color="auto" w:sz="2" w:space="0"/>
            </w:tcBorders>
            <w:vAlign w:val="center"/>
          </w:tcPr>
          <w:p w14:paraId="50D1045B">
            <w:pPr>
              <w:keepNext/>
              <w:keepLines w:val="0"/>
              <w:pageBreakBefore w:val="0"/>
              <w:kinsoku/>
              <w:wordWrap/>
              <w:overflowPunct/>
              <w:topLinePunct w:val="0"/>
              <w:autoSpaceDE/>
              <w:autoSpaceDN/>
              <w:bidi w:val="0"/>
              <w:adjustRightInd w:val="0"/>
              <w:spacing w:before="156" w:after="60" w:line="440" w:lineRule="atLeast"/>
              <w:jc w:val="center"/>
              <w:textAlignment w:val="center"/>
              <w:rPr>
                <w:rFonts w:hint="eastAsia" w:ascii="宋体" w:hAnsi="宋体" w:eastAsia="宋体" w:cs="宋体"/>
                <w:sz w:val="24"/>
                <w:szCs w:val="24"/>
              </w:rPr>
            </w:pPr>
            <w:r>
              <w:rPr>
                <w:rFonts w:hint="eastAsia" w:ascii="宋体" w:hAnsi="宋体" w:eastAsia="宋体" w:cs="宋体"/>
                <w:sz w:val="24"/>
                <w:szCs w:val="24"/>
              </w:rPr>
              <w:t>1项</w:t>
            </w:r>
          </w:p>
        </w:tc>
        <w:tc>
          <w:tcPr>
            <w:tcW w:w="3907" w:type="dxa"/>
            <w:tcBorders>
              <w:top w:val="single" w:color="auto" w:sz="2" w:space="0"/>
              <w:bottom w:val="single" w:color="auto" w:sz="2" w:space="0"/>
            </w:tcBorders>
            <w:vAlign w:val="center"/>
          </w:tcPr>
          <w:p w14:paraId="09021070">
            <w:pPr>
              <w:pStyle w:val="6"/>
              <w:keepLines w:val="0"/>
              <w:pageBreakBefore w:val="0"/>
              <w:tabs>
                <w:tab w:val="left" w:pos="540"/>
              </w:tabs>
              <w:kinsoku/>
              <w:wordWrap/>
              <w:overflowPunct/>
              <w:topLinePunct w:val="0"/>
              <w:autoSpaceDE/>
              <w:autoSpaceDN/>
              <w:bidi w:val="0"/>
              <w:adjustRightInd w:val="0"/>
              <w:snapToGrid w:val="0"/>
              <w:spacing w:before="156" w:beforeLines="50" w:line="440" w:lineRule="atLeast"/>
              <w:jc w:val="center"/>
              <w:rPr>
                <w:rFonts w:hint="eastAsia" w:ascii="宋体" w:hAnsi="宋体" w:eastAsia="宋体" w:cs="宋体"/>
                <w:sz w:val="24"/>
                <w:szCs w:val="24"/>
              </w:rPr>
            </w:pPr>
            <w:r>
              <w:rPr>
                <w:rFonts w:hint="eastAsia" w:ascii="宋体" w:hAnsi="宋体" w:eastAsia="宋体" w:cs="宋体"/>
                <w:sz w:val="24"/>
                <w:szCs w:val="24"/>
              </w:rPr>
              <w:t>合同签订后一年，项目具体终止时间以累计结算金额达到采购预算金额之日或合同期满日，以先到者为准</w:t>
            </w:r>
          </w:p>
        </w:tc>
        <w:tc>
          <w:tcPr>
            <w:tcW w:w="1839" w:type="dxa"/>
            <w:tcBorders>
              <w:top w:val="single" w:color="auto" w:sz="2" w:space="0"/>
              <w:bottom w:val="single" w:color="auto" w:sz="2" w:space="0"/>
            </w:tcBorders>
            <w:vAlign w:val="center"/>
          </w:tcPr>
          <w:p w14:paraId="111D4217">
            <w:pPr>
              <w:pStyle w:val="6"/>
              <w:keepLines w:val="0"/>
              <w:pageBreakBefore w:val="0"/>
              <w:tabs>
                <w:tab w:val="left" w:pos="540"/>
              </w:tabs>
              <w:kinsoku/>
              <w:wordWrap/>
              <w:overflowPunct/>
              <w:topLinePunct w:val="0"/>
              <w:autoSpaceDE/>
              <w:autoSpaceDN/>
              <w:bidi w:val="0"/>
              <w:adjustRightInd w:val="0"/>
              <w:snapToGrid w:val="0"/>
              <w:spacing w:line="440" w:lineRule="atLeast"/>
              <w:jc w:val="center"/>
              <w:rPr>
                <w:rFonts w:hint="eastAsia" w:ascii="宋体" w:hAnsi="宋体" w:eastAsia="宋体" w:cs="宋体"/>
                <w:sz w:val="24"/>
                <w:szCs w:val="24"/>
              </w:rPr>
            </w:pPr>
            <w:r>
              <w:rPr>
                <w:rFonts w:hint="eastAsia" w:ascii="宋体" w:hAnsi="宋体" w:eastAsia="宋体" w:cs="宋体"/>
                <w:sz w:val="24"/>
                <w:szCs w:val="24"/>
              </w:rPr>
              <w:t>人民币</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u w:val="single"/>
                <w:lang w:val="en-US" w:eastAsia="zh-CN"/>
              </w:rPr>
              <w:t>0</w:t>
            </w:r>
            <w:r>
              <w:rPr>
                <w:rFonts w:hint="eastAsia" w:ascii="宋体" w:hAnsi="宋体" w:eastAsia="宋体" w:cs="宋体"/>
                <w:color w:val="000000"/>
                <w:sz w:val="24"/>
                <w:szCs w:val="24"/>
              </w:rPr>
              <w:t>万</w:t>
            </w:r>
            <w:r>
              <w:rPr>
                <w:rFonts w:hint="eastAsia" w:ascii="宋体" w:hAnsi="宋体" w:eastAsia="宋体" w:cs="宋体"/>
                <w:sz w:val="24"/>
                <w:szCs w:val="24"/>
              </w:rPr>
              <w:t>元</w:t>
            </w:r>
          </w:p>
        </w:tc>
      </w:tr>
    </w:tbl>
    <w:p w14:paraId="0D110ABC">
      <w:pPr>
        <w:keepLines w:val="0"/>
        <w:pageBreakBefore w:val="0"/>
        <w:numPr>
          <w:ilvl w:val="0"/>
          <w:numId w:val="1"/>
        </w:numPr>
        <w:kinsoku/>
        <w:wordWrap/>
        <w:overflowPunct/>
        <w:topLinePunct w:val="0"/>
        <w:autoSpaceDE/>
        <w:autoSpaceDN/>
        <w:bidi w:val="0"/>
        <w:snapToGrid w:val="0"/>
        <w:spacing w:line="440" w:lineRule="atLeast"/>
        <w:rPr>
          <w:rFonts w:hint="eastAsia" w:ascii="宋体" w:hAnsi="宋体" w:eastAsia="宋体" w:cs="宋体"/>
          <w:b/>
          <w:sz w:val="24"/>
          <w:szCs w:val="24"/>
        </w:rPr>
      </w:pPr>
      <w:r>
        <w:rPr>
          <w:rFonts w:hint="eastAsia" w:ascii="宋体" w:hAnsi="宋体" w:eastAsia="宋体" w:cs="宋体"/>
          <w:b/>
          <w:sz w:val="24"/>
          <w:szCs w:val="24"/>
        </w:rPr>
        <w:t>项目概况</w:t>
      </w:r>
    </w:p>
    <w:p w14:paraId="5B0CFBD6">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本项目采购预算3</w:t>
      </w:r>
      <w:r>
        <w:rPr>
          <w:rFonts w:hint="eastAsia" w:ascii="宋体" w:hAnsi="宋体" w:eastAsia="宋体" w:cs="宋体"/>
          <w:sz w:val="24"/>
          <w:szCs w:val="24"/>
          <w:lang w:val="en-US" w:eastAsia="zh-CN"/>
        </w:rPr>
        <w:t>0</w:t>
      </w:r>
      <w:r>
        <w:rPr>
          <w:rFonts w:hint="eastAsia" w:ascii="宋体" w:hAnsi="宋体" w:eastAsia="宋体" w:cs="宋体"/>
          <w:sz w:val="24"/>
          <w:szCs w:val="24"/>
        </w:rPr>
        <w:t>万元，合同服务期限为自合同签订后一年，项目具体终止时间以累计结算金额达到采购预算金额之日或合同期满日，以先到者为准。乙方必须对项目内的所有内容进行响应，不允许</w:t>
      </w:r>
      <w:bookmarkStart w:id="0" w:name="_GoBack"/>
      <w:bookmarkEnd w:id="0"/>
      <w:r>
        <w:rPr>
          <w:rFonts w:hint="eastAsia" w:ascii="宋体" w:hAnsi="宋体" w:eastAsia="宋体" w:cs="宋体"/>
          <w:sz w:val="24"/>
          <w:szCs w:val="24"/>
        </w:rPr>
        <w:t>只对其中部分内容进行响应。乙方须具备承接本项目的能力。</w:t>
      </w:r>
    </w:p>
    <w:p w14:paraId="67577A33">
      <w:pPr>
        <w:keepLines w:val="0"/>
        <w:pageBreakBefore w:val="0"/>
        <w:numPr>
          <w:ilvl w:val="0"/>
          <w:numId w:val="1"/>
        </w:numPr>
        <w:kinsoku/>
        <w:wordWrap/>
        <w:overflowPunct/>
        <w:topLinePunct w:val="0"/>
        <w:autoSpaceDE/>
        <w:autoSpaceDN/>
        <w:bidi w:val="0"/>
        <w:snapToGrid w:val="0"/>
        <w:spacing w:line="440" w:lineRule="atLeast"/>
        <w:rPr>
          <w:rFonts w:hint="eastAsia" w:ascii="宋体" w:hAnsi="宋体" w:eastAsia="宋体" w:cs="宋体"/>
          <w:b/>
          <w:sz w:val="24"/>
          <w:szCs w:val="24"/>
        </w:rPr>
      </w:pPr>
      <w:r>
        <w:rPr>
          <w:rFonts w:hint="eastAsia" w:ascii="宋体" w:hAnsi="宋体" w:eastAsia="宋体" w:cs="宋体"/>
          <w:b/>
          <w:sz w:val="24"/>
          <w:szCs w:val="24"/>
        </w:rPr>
        <w:t>服务内容</w:t>
      </w:r>
    </w:p>
    <w:tbl>
      <w:tblPr>
        <w:tblStyle w:val="10"/>
        <w:tblW w:w="9135" w:type="dxa"/>
        <w:jc w:val="center"/>
        <w:tblLayout w:type="fixed"/>
        <w:tblCellMar>
          <w:top w:w="0" w:type="dxa"/>
          <w:left w:w="0" w:type="dxa"/>
          <w:bottom w:w="0" w:type="dxa"/>
          <w:right w:w="0" w:type="dxa"/>
        </w:tblCellMar>
      </w:tblPr>
      <w:tblGrid>
        <w:gridCol w:w="645"/>
        <w:gridCol w:w="825"/>
        <w:gridCol w:w="2145"/>
        <w:gridCol w:w="1965"/>
        <w:gridCol w:w="555"/>
        <w:gridCol w:w="1500"/>
        <w:gridCol w:w="1500"/>
      </w:tblGrid>
      <w:tr w14:paraId="4A17FB16">
        <w:tblPrEx>
          <w:tblCellMar>
            <w:top w:w="0" w:type="dxa"/>
            <w:left w:w="0" w:type="dxa"/>
            <w:bottom w:w="0" w:type="dxa"/>
            <w:right w:w="0" w:type="dxa"/>
          </w:tblCellMar>
        </w:tblPrEx>
        <w:trPr>
          <w:trHeight w:val="54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19CC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EECD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配件名称</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0321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机型</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D34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单位</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C7F92">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合同执行单价（元）</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981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备注</w:t>
            </w:r>
          </w:p>
        </w:tc>
      </w:tr>
      <w:tr w14:paraId="2C1F1A5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F50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1EEA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加雪种</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DAD9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8103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1D66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123BA">
            <w:pPr>
              <w:spacing w:line="360" w:lineRule="exact"/>
              <w:jc w:val="center"/>
              <w:rPr>
                <w:rFonts w:hint="eastAsia" w:ascii="宋体" w:hAnsi="宋体" w:eastAsia="宋体" w:cs="宋体"/>
                <w:color w:val="000000"/>
                <w:szCs w:val="21"/>
              </w:rPr>
            </w:pPr>
          </w:p>
        </w:tc>
      </w:tr>
      <w:tr w14:paraId="437E37F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AB6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984B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988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D03E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C59A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2FD97">
            <w:pPr>
              <w:spacing w:line="360" w:lineRule="exact"/>
              <w:rPr>
                <w:rFonts w:hint="eastAsia" w:ascii="宋体" w:hAnsi="宋体" w:eastAsia="宋体" w:cs="宋体"/>
                <w:color w:val="000000"/>
                <w:szCs w:val="21"/>
              </w:rPr>
            </w:pPr>
          </w:p>
        </w:tc>
      </w:tr>
      <w:tr w14:paraId="141C1EE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5DD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E9FE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1784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5FE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41B2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318FC6">
            <w:pPr>
              <w:spacing w:line="360" w:lineRule="exact"/>
              <w:jc w:val="center"/>
              <w:rPr>
                <w:rFonts w:hint="eastAsia" w:ascii="宋体" w:hAnsi="宋体" w:eastAsia="宋体" w:cs="宋体"/>
                <w:color w:val="000000"/>
                <w:szCs w:val="21"/>
              </w:rPr>
            </w:pPr>
          </w:p>
        </w:tc>
      </w:tr>
      <w:tr w14:paraId="1A54E43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5EC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FABB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744F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047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B0FA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3E21F">
            <w:pPr>
              <w:spacing w:line="360" w:lineRule="exact"/>
              <w:jc w:val="center"/>
              <w:rPr>
                <w:rFonts w:hint="eastAsia" w:ascii="宋体" w:hAnsi="宋体" w:eastAsia="宋体" w:cs="宋体"/>
                <w:color w:val="000000"/>
                <w:szCs w:val="21"/>
              </w:rPr>
            </w:pPr>
          </w:p>
        </w:tc>
      </w:tr>
      <w:tr w14:paraId="64C231C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1D1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643A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加环保雪种</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DB6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8DC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D7B1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CFAB6">
            <w:pPr>
              <w:spacing w:line="360" w:lineRule="exact"/>
              <w:jc w:val="center"/>
              <w:rPr>
                <w:rFonts w:hint="eastAsia" w:ascii="宋体" w:hAnsi="宋体" w:eastAsia="宋体" w:cs="宋体"/>
                <w:color w:val="000000"/>
                <w:szCs w:val="21"/>
              </w:rPr>
            </w:pPr>
          </w:p>
        </w:tc>
      </w:tr>
      <w:tr w14:paraId="177284D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5A17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9ADD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44A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A0F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E526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1954D">
            <w:pPr>
              <w:spacing w:line="360" w:lineRule="exact"/>
              <w:jc w:val="center"/>
              <w:rPr>
                <w:rFonts w:hint="eastAsia" w:ascii="宋体" w:hAnsi="宋体" w:eastAsia="宋体" w:cs="宋体"/>
                <w:color w:val="000000"/>
                <w:szCs w:val="21"/>
              </w:rPr>
            </w:pPr>
          </w:p>
        </w:tc>
      </w:tr>
      <w:tr w14:paraId="6390D2B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5D8D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1A22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D310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841E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CC3C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B35AD">
            <w:pPr>
              <w:spacing w:line="360" w:lineRule="exact"/>
              <w:jc w:val="center"/>
              <w:rPr>
                <w:rFonts w:hint="eastAsia" w:ascii="宋体" w:hAnsi="宋体" w:eastAsia="宋体" w:cs="宋体"/>
                <w:color w:val="000000"/>
                <w:szCs w:val="21"/>
              </w:rPr>
            </w:pPr>
          </w:p>
        </w:tc>
      </w:tr>
      <w:tr w14:paraId="6464950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A12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9920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7D7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5匹变频/定频</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F0B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09A7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C3E90">
            <w:pPr>
              <w:spacing w:line="360" w:lineRule="exact"/>
              <w:jc w:val="center"/>
              <w:rPr>
                <w:rFonts w:hint="eastAsia" w:ascii="宋体" w:hAnsi="宋体" w:eastAsia="宋体" w:cs="宋体"/>
                <w:color w:val="000000"/>
                <w:szCs w:val="21"/>
              </w:rPr>
            </w:pPr>
          </w:p>
        </w:tc>
      </w:tr>
      <w:tr w14:paraId="500AFD7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DCAC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15E9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拆空调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5A3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5C11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DAC8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82A2E">
            <w:pPr>
              <w:spacing w:line="360" w:lineRule="exact"/>
              <w:jc w:val="center"/>
              <w:rPr>
                <w:rFonts w:hint="eastAsia" w:ascii="宋体" w:hAnsi="宋体" w:eastAsia="宋体" w:cs="宋体"/>
                <w:color w:val="000000"/>
                <w:szCs w:val="21"/>
              </w:rPr>
            </w:pPr>
          </w:p>
        </w:tc>
      </w:tr>
      <w:tr w14:paraId="09AF1D1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D4C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F5DB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B018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D76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313A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A2F86">
            <w:pPr>
              <w:spacing w:line="360" w:lineRule="exact"/>
              <w:jc w:val="center"/>
              <w:rPr>
                <w:rFonts w:hint="eastAsia" w:ascii="宋体" w:hAnsi="宋体" w:eastAsia="宋体" w:cs="宋体"/>
                <w:color w:val="000000"/>
                <w:szCs w:val="21"/>
              </w:rPr>
            </w:pPr>
          </w:p>
        </w:tc>
      </w:tr>
      <w:tr w14:paraId="684146F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D45F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674E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94A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713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3A72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45D34">
            <w:pPr>
              <w:spacing w:line="360" w:lineRule="exact"/>
              <w:jc w:val="center"/>
              <w:rPr>
                <w:rFonts w:hint="eastAsia" w:ascii="宋体" w:hAnsi="宋体" w:eastAsia="宋体" w:cs="宋体"/>
                <w:color w:val="000000"/>
                <w:szCs w:val="21"/>
              </w:rPr>
            </w:pPr>
          </w:p>
        </w:tc>
      </w:tr>
      <w:tr w14:paraId="5E6B5DD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6699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9EE4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FF7A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43E9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7954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E707B">
            <w:pPr>
              <w:spacing w:line="360" w:lineRule="exact"/>
              <w:jc w:val="center"/>
              <w:rPr>
                <w:rFonts w:hint="eastAsia" w:ascii="宋体" w:hAnsi="宋体" w:eastAsia="宋体" w:cs="宋体"/>
                <w:color w:val="000000"/>
                <w:szCs w:val="21"/>
              </w:rPr>
            </w:pPr>
          </w:p>
        </w:tc>
      </w:tr>
      <w:tr w14:paraId="6EF494C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BD7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6012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装空调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DBEF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DAB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3840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358B6">
            <w:pPr>
              <w:spacing w:line="360" w:lineRule="exact"/>
              <w:jc w:val="center"/>
              <w:rPr>
                <w:rFonts w:hint="eastAsia" w:ascii="宋体" w:hAnsi="宋体" w:eastAsia="宋体" w:cs="宋体"/>
                <w:color w:val="000000"/>
                <w:szCs w:val="21"/>
              </w:rPr>
            </w:pPr>
          </w:p>
        </w:tc>
      </w:tr>
      <w:tr w14:paraId="32EA6AA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8E7E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E5A1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9F7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930F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E3C5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63BB7">
            <w:pPr>
              <w:spacing w:line="360" w:lineRule="exact"/>
              <w:jc w:val="center"/>
              <w:rPr>
                <w:rFonts w:hint="eastAsia" w:ascii="宋体" w:hAnsi="宋体" w:eastAsia="宋体" w:cs="宋体"/>
                <w:color w:val="000000"/>
                <w:szCs w:val="21"/>
              </w:rPr>
            </w:pPr>
          </w:p>
        </w:tc>
      </w:tr>
      <w:tr w14:paraId="34F59C3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9E99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D698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803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3B45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9167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54BA7">
            <w:pPr>
              <w:spacing w:line="360" w:lineRule="exact"/>
              <w:jc w:val="center"/>
              <w:rPr>
                <w:rFonts w:hint="eastAsia" w:ascii="宋体" w:hAnsi="宋体" w:eastAsia="宋体" w:cs="宋体"/>
                <w:color w:val="000000"/>
                <w:szCs w:val="21"/>
              </w:rPr>
            </w:pPr>
          </w:p>
        </w:tc>
      </w:tr>
      <w:tr w14:paraId="569BD28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C684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0BE1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04A2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BD31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5289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61B8F">
            <w:pPr>
              <w:spacing w:line="360" w:lineRule="exact"/>
              <w:jc w:val="center"/>
              <w:rPr>
                <w:rFonts w:hint="eastAsia" w:ascii="宋体" w:hAnsi="宋体" w:eastAsia="宋体" w:cs="宋体"/>
                <w:color w:val="000000"/>
                <w:szCs w:val="21"/>
              </w:rPr>
            </w:pPr>
          </w:p>
        </w:tc>
      </w:tr>
      <w:tr w14:paraId="3CCF792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073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1BF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风管机/天花机、拆机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477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750B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21C6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E19D2">
            <w:pPr>
              <w:spacing w:line="360" w:lineRule="exact"/>
              <w:jc w:val="center"/>
              <w:rPr>
                <w:rFonts w:hint="eastAsia" w:ascii="宋体" w:hAnsi="宋体" w:eastAsia="宋体" w:cs="宋体"/>
                <w:color w:val="000000"/>
                <w:szCs w:val="21"/>
              </w:rPr>
            </w:pPr>
          </w:p>
        </w:tc>
      </w:tr>
      <w:tr w14:paraId="5581DB6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AC6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22DF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DECA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1DAE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7C61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B28DF">
            <w:pPr>
              <w:spacing w:line="360" w:lineRule="exact"/>
              <w:jc w:val="center"/>
              <w:rPr>
                <w:rFonts w:hint="eastAsia" w:ascii="宋体" w:hAnsi="宋体" w:eastAsia="宋体" w:cs="宋体"/>
                <w:color w:val="000000"/>
                <w:szCs w:val="21"/>
              </w:rPr>
            </w:pPr>
          </w:p>
        </w:tc>
      </w:tr>
      <w:tr w14:paraId="6FC24CF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555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609D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安装天花机/风管机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26B7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797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A093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453E4">
            <w:pPr>
              <w:spacing w:line="360" w:lineRule="exact"/>
              <w:jc w:val="center"/>
              <w:rPr>
                <w:rFonts w:hint="eastAsia" w:ascii="宋体" w:hAnsi="宋体" w:eastAsia="宋体" w:cs="宋体"/>
                <w:color w:val="000000"/>
                <w:szCs w:val="21"/>
              </w:rPr>
            </w:pPr>
          </w:p>
        </w:tc>
      </w:tr>
      <w:tr w14:paraId="75C242D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1EE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6EC3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6EC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69C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A107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7E03B">
            <w:pPr>
              <w:spacing w:line="360" w:lineRule="exact"/>
              <w:jc w:val="center"/>
              <w:rPr>
                <w:rFonts w:hint="eastAsia" w:ascii="宋体" w:hAnsi="宋体" w:eastAsia="宋体" w:cs="宋体"/>
                <w:color w:val="000000"/>
                <w:szCs w:val="21"/>
              </w:rPr>
            </w:pPr>
          </w:p>
        </w:tc>
      </w:tr>
      <w:tr w14:paraId="2B52CB5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592F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AFB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清洗空调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1E8B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346A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9651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64CBA">
            <w:pPr>
              <w:spacing w:line="360" w:lineRule="exact"/>
              <w:jc w:val="center"/>
              <w:rPr>
                <w:rFonts w:hint="eastAsia" w:ascii="宋体" w:hAnsi="宋体" w:eastAsia="宋体" w:cs="宋体"/>
                <w:color w:val="000000"/>
                <w:szCs w:val="21"/>
              </w:rPr>
            </w:pPr>
          </w:p>
        </w:tc>
      </w:tr>
      <w:tr w14:paraId="32FBE68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92A3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4A3F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49C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014D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58D2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B2DE3">
            <w:pPr>
              <w:spacing w:line="360" w:lineRule="exact"/>
              <w:jc w:val="center"/>
              <w:rPr>
                <w:rFonts w:hint="eastAsia" w:ascii="宋体" w:hAnsi="宋体" w:eastAsia="宋体" w:cs="宋体"/>
                <w:color w:val="000000"/>
                <w:szCs w:val="21"/>
              </w:rPr>
            </w:pPr>
          </w:p>
        </w:tc>
      </w:tr>
      <w:tr w14:paraId="0933B97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7A2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FC35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672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123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8A80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22B02">
            <w:pPr>
              <w:spacing w:line="360" w:lineRule="exact"/>
              <w:jc w:val="center"/>
              <w:rPr>
                <w:rFonts w:hint="eastAsia" w:ascii="宋体" w:hAnsi="宋体" w:eastAsia="宋体" w:cs="宋体"/>
                <w:color w:val="000000"/>
                <w:szCs w:val="21"/>
              </w:rPr>
            </w:pPr>
          </w:p>
        </w:tc>
      </w:tr>
      <w:tr w14:paraId="2EEE9F2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177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7942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977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250E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5BDA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ACE24">
            <w:pPr>
              <w:spacing w:line="360" w:lineRule="exact"/>
              <w:jc w:val="center"/>
              <w:rPr>
                <w:rFonts w:hint="eastAsia" w:ascii="宋体" w:hAnsi="宋体" w:eastAsia="宋体" w:cs="宋体"/>
                <w:color w:val="000000"/>
                <w:szCs w:val="21"/>
              </w:rPr>
            </w:pPr>
          </w:p>
        </w:tc>
      </w:tr>
      <w:tr w14:paraId="154714B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861C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2970"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03EE7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高空作业费</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722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F86A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A1E4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49D95">
            <w:pPr>
              <w:spacing w:line="360" w:lineRule="exact"/>
              <w:rPr>
                <w:rFonts w:hint="eastAsia" w:ascii="宋体" w:hAnsi="宋体" w:eastAsia="宋体" w:cs="宋体"/>
                <w:color w:val="000000"/>
                <w:szCs w:val="21"/>
              </w:rPr>
            </w:pPr>
          </w:p>
        </w:tc>
      </w:tr>
      <w:tr w14:paraId="7E925B3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880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85D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空调搬运费</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68B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9C5D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7829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21E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点对点距离100米以上或跨楼层三层以上</w:t>
            </w:r>
          </w:p>
        </w:tc>
      </w:tr>
      <w:tr w14:paraId="66B33DD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A05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DCA3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BE27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DD00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9E8D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BB6C1">
            <w:pPr>
              <w:spacing w:line="360" w:lineRule="exact"/>
              <w:jc w:val="center"/>
              <w:rPr>
                <w:rFonts w:hint="eastAsia" w:ascii="宋体" w:hAnsi="宋体" w:eastAsia="宋体" w:cs="宋体"/>
                <w:color w:val="000000"/>
                <w:szCs w:val="21"/>
              </w:rPr>
            </w:pPr>
          </w:p>
        </w:tc>
      </w:tr>
      <w:tr w14:paraId="0C13C1F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7F3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1048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3E5D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C62C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EE4F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E0489">
            <w:pPr>
              <w:spacing w:line="360" w:lineRule="exact"/>
              <w:jc w:val="center"/>
              <w:rPr>
                <w:rFonts w:hint="eastAsia" w:ascii="宋体" w:hAnsi="宋体" w:eastAsia="宋体" w:cs="宋体"/>
                <w:color w:val="000000"/>
                <w:szCs w:val="21"/>
              </w:rPr>
            </w:pPr>
          </w:p>
        </w:tc>
      </w:tr>
      <w:tr w14:paraId="673C41B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C035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9FE1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C408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762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套</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C8AF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05397">
            <w:pPr>
              <w:spacing w:line="360" w:lineRule="exact"/>
              <w:jc w:val="center"/>
              <w:rPr>
                <w:rFonts w:hint="eastAsia" w:ascii="宋体" w:hAnsi="宋体" w:eastAsia="宋体" w:cs="宋体"/>
                <w:color w:val="000000"/>
                <w:szCs w:val="21"/>
              </w:rPr>
            </w:pPr>
          </w:p>
        </w:tc>
      </w:tr>
      <w:tr w14:paraId="43C2FF5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683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DFB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更换/加长铜管</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4AF9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2B3E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3C62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C2A8B">
            <w:pPr>
              <w:spacing w:line="360" w:lineRule="exact"/>
              <w:jc w:val="center"/>
              <w:rPr>
                <w:rFonts w:hint="eastAsia" w:ascii="宋体" w:hAnsi="宋体" w:eastAsia="宋体" w:cs="宋体"/>
                <w:color w:val="000000"/>
                <w:szCs w:val="21"/>
              </w:rPr>
            </w:pPr>
          </w:p>
        </w:tc>
      </w:tr>
      <w:tr w14:paraId="1785DE2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227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8E91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987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ACC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DED3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DA976">
            <w:pPr>
              <w:spacing w:line="360" w:lineRule="exact"/>
              <w:jc w:val="center"/>
              <w:rPr>
                <w:rFonts w:hint="eastAsia" w:ascii="宋体" w:hAnsi="宋体" w:eastAsia="宋体" w:cs="宋体"/>
                <w:color w:val="000000"/>
                <w:szCs w:val="21"/>
              </w:rPr>
            </w:pPr>
          </w:p>
        </w:tc>
      </w:tr>
      <w:tr w14:paraId="5A206B5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83D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F66B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A362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1F0C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B431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4D83C">
            <w:pPr>
              <w:spacing w:line="360" w:lineRule="exact"/>
              <w:jc w:val="center"/>
              <w:rPr>
                <w:rFonts w:hint="eastAsia" w:ascii="宋体" w:hAnsi="宋体" w:eastAsia="宋体" w:cs="宋体"/>
                <w:color w:val="000000"/>
                <w:szCs w:val="21"/>
              </w:rPr>
            </w:pPr>
          </w:p>
        </w:tc>
      </w:tr>
      <w:tr w14:paraId="5440802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92E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3CB3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9AD6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A32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6CA6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C4524">
            <w:pPr>
              <w:spacing w:line="360" w:lineRule="exact"/>
              <w:jc w:val="center"/>
              <w:rPr>
                <w:rFonts w:hint="eastAsia" w:ascii="宋体" w:hAnsi="宋体" w:eastAsia="宋体" w:cs="宋体"/>
                <w:color w:val="000000"/>
                <w:szCs w:val="21"/>
              </w:rPr>
            </w:pPr>
          </w:p>
        </w:tc>
      </w:tr>
      <w:tr w14:paraId="37152DE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FD5B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780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U304不锈钢支架</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426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B4C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3DF8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0A346">
            <w:pPr>
              <w:spacing w:line="360" w:lineRule="exact"/>
              <w:jc w:val="center"/>
              <w:rPr>
                <w:rFonts w:hint="eastAsia" w:ascii="宋体" w:hAnsi="宋体" w:eastAsia="宋体" w:cs="宋体"/>
                <w:color w:val="000000"/>
                <w:szCs w:val="21"/>
              </w:rPr>
            </w:pPr>
          </w:p>
        </w:tc>
      </w:tr>
      <w:tr w14:paraId="3C10F1F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9AF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DFA9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9740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360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0027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9F61">
            <w:pPr>
              <w:spacing w:line="360" w:lineRule="exact"/>
              <w:jc w:val="center"/>
              <w:rPr>
                <w:rFonts w:hint="eastAsia" w:ascii="宋体" w:hAnsi="宋体" w:eastAsia="宋体" w:cs="宋体"/>
                <w:color w:val="000000"/>
                <w:szCs w:val="21"/>
              </w:rPr>
            </w:pPr>
          </w:p>
        </w:tc>
      </w:tr>
      <w:tr w14:paraId="30E8F87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EF56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1B12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DDD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1EE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5BBA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5B4A6">
            <w:pPr>
              <w:spacing w:line="360" w:lineRule="exact"/>
              <w:jc w:val="center"/>
              <w:rPr>
                <w:rFonts w:hint="eastAsia" w:ascii="宋体" w:hAnsi="宋体" w:eastAsia="宋体" w:cs="宋体"/>
                <w:color w:val="000000"/>
                <w:szCs w:val="21"/>
              </w:rPr>
            </w:pPr>
          </w:p>
        </w:tc>
      </w:tr>
      <w:tr w14:paraId="4912DF8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9F75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6750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181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DE0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副</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323A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7EAA4">
            <w:pPr>
              <w:spacing w:line="360" w:lineRule="exact"/>
              <w:jc w:val="center"/>
              <w:rPr>
                <w:rFonts w:hint="eastAsia" w:ascii="宋体" w:hAnsi="宋体" w:eastAsia="宋体" w:cs="宋体"/>
                <w:color w:val="000000"/>
                <w:szCs w:val="21"/>
              </w:rPr>
            </w:pPr>
          </w:p>
        </w:tc>
      </w:tr>
      <w:tr w14:paraId="1EC1FB0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865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486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电源线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ED9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1匹以下</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38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F93C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E18E5">
            <w:pPr>
              <w:spacing w:line="360" w:lineRule="exact"/>
              <w:jc w:val="center"/>
              <w:rPr>
                <w:rFonts w:hint="eastAsia" w:ascii="宋体" w:hAnsi="宋体" w:eastAsia="宋体" w:cs="宋体"/>
                <w:color w:val="000000"/>
                <w:szCs w:val="21"/>
              </w:rPr>
            </w:pPr>
          </w:p>
        </w:tc>
      </w:tr>
      <w:tr w14:paraId="5E7AA69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5B1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2241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1E1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A8DC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42A8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3E2F5">
            <w:pPr>
              <w:spacing w:line="360" w:lineRule="exact"/>
              <w:jc w:val="center"/>
              <w:rPr>
                <w:rFonts w:hint="eastAsia" w:ascii="宋体" w:hAnsi="宋体" w:eastAsia="宋体" w:cs="宋体"/>
                <w:color w:val="000000"/>
                <w:szCs w:val="21"/>
              </w:rPr>
            </w:pPr>
          </w:p>
        </w:tc>
      </w:tr>
      <w:tr w14:paraId="2838188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AD0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E343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1301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16F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692D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226CD">
            <w:pPr>
              <w:spacing w:line="360" w:lineRule="exact"/>
              <w:jc w:val="center"/>
              <w:rPr>
                <w:rFonts w:hint="eastAsia" w:ascii="宋体" w:hAnsi="宋体" w:eastAsia="宋体" w:cs="宋体"/>
                <w:color w:val="000000"/>
                <w:szCs w:val="21"/>
              </w:rPr>
            </w:pPr>
          </w:p>
        </w:tc>
      </w:tr>
      <w:tr w14:paraId="3CB5CB3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32C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251B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0EA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591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73A6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2F108">
            <w:pPr>
              <w:spacing w:line="360" w:lineRule="exact"/>
              <w:jc w:val="center"/>
              <w:rPr>
                <w:rFonts w:hint="eastAsia" w:ascii="宋体" w:hAnsi="宋体" w:eastAsia="宋体" w:cs="宋体"/>
                <w:color w:val="000000"/>
                <w:szCs w:val="21"/>
              </w:rPr>
            </w:pPr>
          </w:p>
        </w:tc>
      </w:tr>
      <w:tr w14:paraId="36C5175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C1F3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3A3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万能遥控器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A5E5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C70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19A9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32DD4">
            <w:pPr>
              <w:spacing w:line="360" w:lineRule="exact"/>
              <w:jc w:val="center"/>
              <w:rPr>
                <w:rFonts w:hint="eastAsia" w:ascii="宋体" w:hAnsi="宋体" w:eastAsia="宋体" w:cs="宋体"/>
                <w:color w:val="000000"/>
                <w:szCs w:val="21"/>
              </w:rPr>
            </w:pPr>
          </w:p>
        </w:tc>
      </w:tr>
      <w:tr w14:paraId="3DF139C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968E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962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电路维修调试</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1BD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AF5E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53E6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1B8EC">
            <w:pPr>
              <w:spacing w:line="360" w:lineRule="exact"/>
              <w:jc w:val="center"/>
              <w:rPr>
                <w:rFonts w:hint="eastAsia" w:ascii="宋体" w:hAnsi="宋体" w:eastAsia="宋体" w:cs="宋体"/>
                <w:color w:val="000000"/>
                <w:szCs w:val="21"/>
              </w:rPr>
            </w:pPr>
          </w:p>
        </w:tc>
      </w:tr>
      <w:tr w14:paraId="1AAF7B6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E9C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FFD6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封孔胶泥</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ECE3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B0F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包</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7CA0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3EBBB">
            <w:pPr>
              <w:spacing w:line="360" w:lineRule="exact"/>
              <w:jc w:val="center"/>
              <w:rPr>
                <w:rFonts w:hint="eastAsia" w:ascii="宋体" w:hAnsi="宋体" w:eastAsia="宋体" w:cs="宋体"/>
                <w:color w:val="000000"/>
                <w:szCs w:val="21"/>
              </w:rPr>
            </w:pPr>
          </w:p>
        </w:tc>
      </w:tr>
      <w:tr w14:paraId="26B9F38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01F6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157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更换保温棉包扎带</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613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2F88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9A71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36E3A">
            <w:pPr>
              <w:spacing w:line="360" w:lineRule="exact"/>
              <w:jc w:val="center"/>
              <w:rPr>
                <w:rFonts w:hint="eastAsia" w:ascii="宋体" w:hAnsi="宋体" w:eastAsia="宋体" w:cs="宋体"/>
                <w:color w:val="000000"/>
                <w:szCs w:val="21"/>
              </w:rPr>
            </w:pPr>
          </w:p>
        </w:tc>
      </w:tr>
      <w:tr w14:paraId="20B8C0D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9603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AC63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切割及焊接铁窗</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D39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717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7DF4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01825">
            <w:pPr>
              <w:spacing w:line="360" w:lineRule="exact"/>
              <w:jc w:val="center"/>
              <w:rPr>
                <w:rFonts w:hint="eastAsia" w:ascii="宋体" w:hAnsi="宋体" w:eastAsia="宋体" w:cs="宋体"/>
                <w:color w:val="000000"/>
                <w:szCs w:val="21"/>
              </w:rPr>
            </w:pPr>
          </w:p>
        </w:tc>
      </w:tr>
      <w:tr w14:paraId="687B98B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DABA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FF6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柜机交流接触器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37EC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63C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4ADE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BA6D1">
            <w:pPr>
              <w:spacing w:line="360" w:lineRule="exact"/>
              <w:jc w:val="center"/>
              <w:rPr>
                <w:rFonts w:hint="eastAsia" w:ascii="宋体" w:hAnsi="宋体" w:eastAsia="宋体" w:cs="宋体"/>
                <w:color w:val="000000"/>
                <w:szCs w:val="21"/>
              </w:rPr>
            </w:pPr>
          </w:p>
        </w:tc>
      </w:tr>
      <w:tr w14:paraId="572780D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893F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4CC7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04E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1D34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AF14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66FF6">
            <w:pPr>
              <w:spacing w:line="360" w:lineRule="exact"/>
              <w:jc w:val="center"/>
              <w:rPr>
                <w:rFonts w:hint="eastAsia" w:ascii="宋体" w:hAnsi="宋体" w:eastAsia="宋体" w:cs="宋体"/>
                <w:color w:val="000000"/>
                <w:szCs w:val="21"/>
              </w:rPr>
            </w:pPr>
          </w:p>
        </w:tc>
      </w:tr>
      <w:tr w14:paraId="3F154D3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FAC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AFC5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69D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B1C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9D68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8E099">
            <w:pPr>
              <w:spacing w:line="360" w:lineRule="exact"/>
              <w:jc w:val="center"/>
              <w:rPr>
                <w:rFonts w:hint="eastAsia" w:ascii="宋体" w:hAnsi="宋体" w:eastAsia="宋体" w:cs="宋体"/>
                <w:color w:val="000000"/>
                <w:szCs w:val="21"/>
              </w:rPr>
            </w:pPr>
          </w:p>
        </w:tc>
      </w:tr>
      <w:tr w14:paraId="1F10112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EFB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0AB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柜机电加热丝</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E69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EB7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2C58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5503E">
            <w:pPr>
              <w:spacing w:line="360" w:lineRule="exact"/>
              <w:jc w:val="center"/>
              <w:rPr>
                <w:rFonts w:hint="eastAsia" w:ascii="宋体" w:hAnsi="宋体" w:eastAsia="宋体" w:cs="宋体"/>
                <w:color w:val="000000"/>
                <w:szCs w:val="21"/>
              </w:rPr>
            </w:pPr>
          </w:p>
        </w:tc>
      </w:tr>
      <w:tr w14:paraId="5F19917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4D21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E5FA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09F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54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63D5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0FE11">
            <w:pPr>
              <w:spacing w:line="360" w:lineRule="exact"/>
              <w:jc w:val="center"/>
              <w:rPr>
                <w:rFonts w:hint="eastAsia" w:ascii="宋体" w:hAnsi="宋体" w:eastAsia="宋体" w:cs="宋体"/>
                <w:color w:val="000000"/>
                <w:szCs w:val="21"/>
              </w:rPr>
            </w:pPr>
          </w:p>
        </w:tc>
      </w:tr>
      <w:tr w14:paraId="41A4161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0B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81F4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DFE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D0A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AE77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AB1A0">
            <w:pPr>
              <w:spacing w:line="360" w:lineRule="exact"/>
              <w:jc w:val="center"/>
              <w:rPr>
                <w:rFonts w:hint="eastAsia" w:ascii="宋体" w:hAnsi="宋体" w:eastAsia="宋体" w:cs="宋体"/>
                <w:color w:val="000000"/>
                <w:szCs w:val="21"/>
              </w:rPr>
            </w:pPr>
          </w:p>
        </w:tc>
      </w:tr>
      <w:tr w14:paraId="006FD27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A59C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D0A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电磁阀</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9C1D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1AD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8DD4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39A12">
            <w:pPr>
              <w:spacing w:line="360" w:lineRule="exact"/>
              <w:jc w:val="center"/>
              <w:rPr>
                <w:rFonts w:hint="eastAsia" w:ascii="宋体" w:hAnsi="宋体" w:eastAsia="宋体" w:cs="宋体"/>
                <w:color w:val="000000"/>
                <w:szCs w:val="21"/>
              </w:rPr>
            </w:pPr>
          </w:p>
        </w:tc>
      </w:tr>
      <w:tr w14:paraId="00EE803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06BD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CF5C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F6F1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7C88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638D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7A368">
            <w:pPr>
              <w:spacing w:line="360" w:lineRule="exact"/>
              <w:jc w:val="center"/>
              <w:rPr>
                <w:rFonts w:hint="eastAsia" w:ascii="宋体" w:hAnsi="宋体" w:eastAsia="宋体" w:cs="宋体"/>
                <w:color w:val="000000"/>
                <w:szCs w:val="21"/>
              </w:rPr>
            </w:pPr>
          </w:p>
        </w:tc>
      </w:tr>
      <w:tr w14:paraId="61FECEC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4DE7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4750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34E9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728A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0992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D0C44">
            <w:pPr>
              <w:spacing w:line="360" w:lineRule="exact"/>
              <w:jc w:val="center"/>
              <w:rPr>
                <w:rFonts w:hint="eastAsia" w:ascii="宋体" w:hAnsi="宋体" w:eastAsia="宋体" w:cs="宋体"/>
                <w:color w:val="000000"/>
                <w:szCs w:val="21"/>
              </w:rPr>
            </w:pPr>
          </w:p>
        </w:tc>
      </w:tr>
      <w:tr w14:paraId="3BC0152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AA0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1565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85DF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3714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4094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AF5DB">
            <w:pPr>
              <w:spacing w:line="360" w:lineRule="exact"/>
              <w:jc w:val="center"/>
              <w:rPr>
                <w:rFonts w:hint="eastAsia" w:ascii="宋体" w:hAnsi="宋体" w:eastAsia="宋体" w:cs="宋体"/>
                <w:color w:val="000000"/>
                <w:szCs w:val="21"/>
              </w:rPr>
            </w:pPr>
          </w:p>
        </w:tc>
      </w:tr>
      <w:tr w14:paraId="157FB7F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73E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CC57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内漏补漏真空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24E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845B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91B9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A2813">
            <w:pPr>
              <w:spacing w:line="360" w:lineRule="exact"/>
              <w:jc w:val="center"/>
              <w:rPr>
                <w:rFonts w:hint="eastAsia" w:ascii="宋体" w:hAnsi="宋体" w:eastAsia="宋体" w:cs="宋体"/>
                <w:color w:val="000000"/>
                <w:szCs w:val="21"/>
              </w:rPr>
            </w:pPr>
          </w:p>
        </w:tc>
      </w:tr>
      <w:tr w14:paraId="1D9B97D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2A58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23BD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1E56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F982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C5DE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D97F3">
            <w:pPr>
              <w:spacing w:line="360" w:lineRule="exact"/>
              <w:jc w:val="center"/>
              <w:rPr>
                <w:rFonts w:hint="eastAsia" w:ascii="宋体" w:hAnsi="宋体" w:eastAsia="宋体" w:cs="宋体"/>
                <w:color w:val="000000"/>
                <w:szCs w:val="21"/>
              </w:rPr>
            </w:pPr>
          </w:p>
        </w:tc>
      </w:tr>
      <w:tr w14:paraId="2B1674C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C25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8011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44A9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0EB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FF7B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7C123">
            <w:pPr>
              <w:spacing w:line="360" w:lineRule="exact"/>
              <w:jc w:val="center"/>
              <w:rPr>
                <w:rFonts w:hint="eastAsia" w:ascii="宋体" w:hAnsi="宋体" w:eastAsia="宋体" w:cs="宋体"/>
                <w:color w:val="000000"/>
                <w:szCs w:val="21"/>
              </w:rPr>
            </w:pPr>
          </w:p>
        </w:tc>
      </w:tr>
      <w:tr w14:paraId="25CB8A9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313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4B34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FC1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AD1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1745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C0F44">
            <w:pPr>
              <w:spacing w:line="360" w:lineRule="exact"/>
              <w:jc w:val="center"/>
              <w:rPr>
                <w:rFonts w:hint="eastAsia" w:ascii="宋体" w:hAnsi="宋体" w:eastAsia="宋体" w:cs="宋体"/>
                <w:color w:val="000000"/>
                <w:szCs w:val="21"/>
              </w:rPr>
            </w:pPr>
          </w:p>
        </w:tc>
      </w:tr>
      <w:tr w14:paraId="6A4BBCB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A2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32FB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排水管安装</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9926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B18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6557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CB697">
            <w:pPr>
              <w:spacing w:line="360" w:lineRule="exact"/>
              <w:jc w:val="center"/>
              <w:rPr>
                <w:rFonts w:hint="eastAsia" w:ascii="宋体" w:hAnsi="宋体" w:eastAsia="宋体" w:cs="宋体"/>
                <w:color w:val="000000"/>
                <w:szCs w:val="21"/>
              </w:rPr>
            </w:pPr>
          </w:p>
        </w:tc>
      </w:tr>
      <w:tr w14:paraId="1B36805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CB35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2BA8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PVC排水管安装</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AFBD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914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3796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9FC9">
            <w:pPr>
              <w:spacing w:line="360" w:lineRule="exact"/>
              <w:jc w:val="center"/>
              <w:rPr>
                <w:rFonts w:hint="eastAsia" w:ascii="宋体" w:hAnsi="宋体" w:eastAsia="宋体" w:cs="宋体"/>
                <w:color w:val="000000"/>
                <w:szCs w:val="21"/>
              </w:rPr>
            </w:pPr>
          </w:p>
        </w:tc>
      </w:tr>
      <w:tr w14:paraId="22AFD39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A54C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826B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空调漏水处理</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B520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7CBD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A195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EDCF1">
            <w:pPr>
              <w:spacing w:line="360" w:lineRule="exact"/>
              <w:jc w:val="center"/>
              <w:rPr>
                <w:rFonts w:hint="eastAsia" w:ascii="宋体" w:hAnsi="宋体" w:eastAsia="宋体" w:cs="宋体"/>
                <w:color w:val="000000"/>
                <w:szCs w:val="21"/>
              </w:rPr>
            </w:pPr>
          </w:p>
        </w:tc>
      </w:tr>
      <w:tr w14:paraId="6D2949E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772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297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EA0E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划割玻璃</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EAA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2E16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BDE6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396D1">
            <w:pPr>
              <w:spacing w:line="360" w:lineRule="exact"/>
              <w:jc w:val="center"/>
              <w:rPr>
                <w:rFonts w:hint="eastAsia" w:ascii="宋体" w:hAnsi="宋体" w:eastAsia="宋体" w:cs="宋体"/>
                <w:color w:val="000000"/>
                <w:szCs w:val="21"/>
              </w:rPr>
            </w:pPr>
          </w:p>
        </w:tc>
      </w:tr>
      <w:tr w14:paraId="1B2FB01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7C6A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14F8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水钻打孔</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2660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3D9E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EC29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F68A4">
            <w:pPr>
              <w:spacing w:line="360" w:lineRule="exact"/>
              <w:jc w:val="center"/>
              <w:rPr>
                <w:rFonts w:hint="eastAsia" w:ascii="宋体" w:hAnsi="宋体" w:eastAsia="宋体" w:cs="宋体"/>
                <w:color w:val="000000"/>
                <w:szCs w:val="21"/>
              </w:rPr>
            </w:pPr>
          </w:p>
        </w:tc>
      </w:tr>
      <w:tr w14:paraId="7873523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EF1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03D0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C38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EFA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7B7D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E138B">
            <w:pPr>
              <w:spacing w:line="360" w:lineRule="exact"/>
              <w:jc w:val="center"/>
              <w:rPr>
                <w:rFonts w:hint="eastAsia" w:ascii="宋体" w:hAnsi="宋体" w:eastAsia="宋体" w:cs="宋体"/>
                <w:color w:val="000000"/>
                <w:szCs w:val="21"/>
              </w:rPr>
            </w:pPr>
          </w:p>
        </w:tc>
      </w:tr>
      <w:tr w14:paraId="3249040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96A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DA82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CDC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C32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2874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013CE">
            <w:pPr>
              <w:spacing w:line="360" w:lineRule="exact"/>
              <w:jc w:val="center"/>
              <w:rPr>
                <w:rFonts w:hint="eastAsia" w:ascii="宋体" w:hAnsi="宋体" w:eastAsia="宋体" w:cs="宋体"/>
                <w:color w:val="000000"/>
                <w:szCs w:val="21"/>
              </w:rPr>
            </w:pPr>
          </w:p>
        </w:tc>
      </w:tr>
      <w:tr w14:paraId="33C2F82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2DC7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E435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641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CA24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C294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1877F">
            <w:pPr>
              <w:spacing w:line="360" w:lineRule="exact"/>
              <w:jc w:val="center"/>
              <w:rPr>
                <w:rFonts w:hint="eastAsia" w:ascii="宋体" w:hAnsi="宋体" w:eastAsia="宋体" w:cs="宋体"/>
                <w:color w:val="000000"/>
                <w:szCs w:val="21"/>
              </w:rPr>
            </w:pPr>
          </w:p>
        </w:tc>
      </w:tr>
      <w:tr w14:paraId="559E22E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E6DF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C748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内机</w:t>
            </w: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4F3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节流装置</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85EE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746A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5071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BD6E3">
            <w:pPr>
              <w:spacing w:line="360" w:lineRule="exact"/>
              <w:jc w:val="center"/>
              <w:rPr>
                <w:rFonts w:hint="eastAsia" w:ascii="宋体" w:hAnsi="宋体" w:eastAsia="宋体" w:cs="宋体"/>
                <w:color w:val="000000"/>
                <w:szCs w:val="21"/>
              </w:rPr>
            </w:pPr>
          </w:p>
        </w:tc>
      </w:tr>
      <w:tr w14:paraId="46FB09A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78DB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32BC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3F3C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BFD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444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ECDF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8B6A0">
            <w:pPr>
              <w:spacing w:line="360" w:lineRule="exact"/>
              <w:jc w:val="center"/>
              <w:rPr>
                <w:rFonts w:hint="eastAsia" w:ascii="宋体" w:hAnsi="宋体" w:eastAsia="宋体" w:cs="宋体"/>
                <w:color w:val="000000"/>
                <w:szCs w:val="21"/>
              </w:rPr>
            </w:pPr>
          </w:p>
        </w:tc>
      </w:tr>
      <w:tr w14:paraId="2B2856A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39A2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F0FF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3862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94D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A4C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8AE8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890E1">
            <w:pPr>
              <w:spacing w:line="360" w:lineRule="exact"/>
              <w:jc w:val="center"/>
              <w:rPr>
                <w:rFonts w:hint="eastAsia" w:ascii="宋体" w:hAnsi="宋体" w:eastAsia="宋体" w:cs="宋体"/>
                <w:color w:val="000000"/>
                <w:szCs w:val="21"/>
              </w:rPr>
            </w:pPr>
          </w:p>
        </w:tc>
      </w:tr>
      <w:tr w14:paraId="1AE18C6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2855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0909C">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0785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3C15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C2F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DE21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9FECA">
            <w:pPr>
              <w:spacing w:line="360" w:lineRule="exact"/>
              <w:jc w:val="center"/>
              <w:rPr>
                <w:rFonts w:hint="eastAsia" w:ascii="宋体" w:hAnsi="宋体" w:eastAsia="宋体" w:cs="宋体"/>
                <w:color w:val="000000"/>
                <w:szCs w:val="21"/>
              </w:rPr>
            </w:pPr>
          </w:p>
        </w:tc>
      </w:tr>
      <w:tr w14:paraId="39B2A49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3ED1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F686C">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BD49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冷凝器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5F40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6D56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607C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B7BC2">
            <w:pPr>
              <w:spacing w:line="360" w:lineRule="exact"/>
              <w:jc w:val="center"/>
              <w:rPr>
                <w:rFonts w:hint="eastAsia" w:ascii="宋体" w:hAnsi="宋体" w:eastAsia="宋体" w:cs="宋体"/>
                <w:color w:val="000000"/>
                <w:szCs w:val="21"/>
              </w:rPr>
            </w:pPr>
          </w:p>
        </w:tc>
      </w:tr>
      <w:tr w14:paraId="75A31B3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BCD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35D1A">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998B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0D2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838A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E7A4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597D1">
            <w:pPr>
              <w:spacing w:line="360" w:lineRule="exact"/>
              <w:jc w:val="center"/>
              <w:rPr>
                <w:rFonts w:hint="eastAsia" w:ascii="宋体" w:hAnsi="宋体" w:eastAsia="宋体" w:cs="宋体"/>
                <w:color w:val="000000"/>
                <w:szCs w:val="21"/>
              </w:rPr>
            </w:pPr>
          </w:p>
        </w:tc>
      </w:tr>
      <w:tr w14:paraId="22BDCAB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6972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8F06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8FD8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7FAE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8E0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0021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6C984">
            <w:pPr>
              <w:spacing w:line="360" w:lineRule="exact"/>
              <w:jc w:val="center"/>
              <w:rPr>
                <w:rFonts w:hint="eastAsia" w:ascii="宋体" w:hAnsi="宋体" w:eastAsia="宋体" w:cs="宋体"/>
                <w:color w:val="000000"/>
                <w:szCs w:val="21"/>
              </w:rPr>
            </w:pPr>
          </w:p>
        </w:tc>
      </w:tr>
      <w:tr w14:paraId="3202206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5836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2106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673E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8DEE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2C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50C4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427CA">
            <w:pPr>
              <w:spacing w:line="360" w:lineRule="exact"/>
              <w:jc w:val="center"/>
              <w:rPr>
                <w:rFonts w:hint="eastAsia" w:ascii="宋体" w:hAnsi="宋体" w:eastAsia="宋体" w:cs="宋体"/>
                <w:color w:val="000000"/>
                <w:szCs w:val="21"/>
              </w:rPr>
            </w:pPr>
          </w:p>
        </w:tc>
      </w:tr>
      <w:tr w14:paraId="0BFD400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B33E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0F95A">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103E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散热器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8A3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DB9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0F66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BF8E1">
            <w:pPr>
              <w:spacing w:line="360" w:lineRule="exact"/>
              <w:jc w:val="center"/>
              <w:rPr>
                <w:rFonts w:hint="eastAsia" w:ascii="宋体" w:hAnsi="宋体" w:eastAsia="宋体" w:cs="宋体"/>
                <w:color w:val="000000"/>
                <w:szCs w:val="21"/>
              </w:rPr>
            </w:pPr>
          </w:p>
        </w:tc>
      </w:tr>
      <w:tr w14:paraId="0FA429A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5D84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A5A0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2134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6DF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6F29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9AC9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45FE1">
            <w:pPr>
              <w:spacing w:line="360" w:lineRule="exact"/>
              <w:jc w:val="center"/>
              <w:rPr>
                <w:rFonts w:hint="eastAsia" w:ascii="宋体" w:hAnsi="宋体" w:eastAsia="宋体" w:cs="宋体"/>
                <w:color w:val="000000"/>
                <w:szCs w:val="21"/>
              </w:rPr>
            </w:pPr>
          </w:p>
        </w:tc>
      </w:tr>
      <w:tr w14:paraId="31DBFB5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F0F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3650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9FE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77A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2C7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01FB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DF03B">
            <w:pPr>
              <w:spacing w:line="360" w:lineRule="exact"/>
              <w:jc w:val="center"/>
              <w:rPr>
                <w:rFonts w:hint="eastAsia" w:ascii="宋体" w:hAnsi="宋体" w:eastAsia="宋体" w:cs="宋体"/>
                <w:color w:val="000000"/>
                <w:szCs w:val="21"/>
              </w:rPr>
            </w:pPr>
          </w:p>
        </w:tc>
      </w:tr>
      <w:tr w14:paraId="13E17CE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4CEF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7C1F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1B38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ABF6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5DA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ABB6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92C37">
            <w:pPr>
              <w:spacing w:line="360" w:lineRule="exact"/>
              <w:jc w:val="center"/>
              <w:rPr>
                <w:rFonts w:hint="eastAsia" w:ascii="宋体" w:hAnsi="宋体" w:eastAsia="宋体" w:cs="宋体"/>
                <w:color w:val="000000"/>
                <w:szCs w:val="21"/>
              </w:rPr>
            </w:pPr>
          </w:p>
        </w:tc>
      </w:tr>
      <w:tr w14:paraId="041D2B0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5A28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B5ADE">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C80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蒸发板（冷凝板）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0DE0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52D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6510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50C45">
            <w:pPr>
              <w:spacing w:line="360" w:lineRule="exact"/>
              <w:jc w:val="center"/>
              <w:rPr>
                <w:rFonts w:hint="eastAsia" w:ascii="宋体" w:hAnsi="宋体" w:eastAsia="宋体" w:cs="宋体"/>
                <w:color w:val="000000"/>
                <w:szCs w:val="21"/>
              </w:rPr>
            </w:pPr>
          </w:p>
        </w:tc>
      </w:tr>
      <w:tr w14:paraId="432DD6E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CB5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3FC7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EFF8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D8B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2E0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AFD6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E2417">
            <w:pPr>
              <w:spacing w:line="360" w:lineRule="exact"/>
              <w:jc w:val="center"/>
              <w:rPr>
                <w:rFonts w:hint="eastAsia" w:ascii="宋体" w:hAnsi="宋体" w:eastAsia="宋体" w:cs="宋体"/>
                <w:color w:val="000000"/>
                <w:szCs w:val="21"/>
              </w:rPr>
            </w:pPr>
          </w:p>
        </w:tc>
      </w:tr>
      <w:tr w14:paraId="6D4DA7D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C5DE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1A07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91EB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DE30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679D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24AD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C9061">
            <w:pPr>
              <w:spacing w:line="360" w:lineRule="exact"/>
              <w:jc w:val="center"/>
              <w:rPr>
                <w:rFonts w:hint="eastAsia" w:ascii="宋体" w:hAnsi="宋体" w:eastAsia="宋体" w:cs="宋体"/>
                <w:color w:val="000000"/>
                <w:szCs w:val="21"/>
              </w:rPr>
            </w:pPr>
          </w:p>
        </w:tc>
      </w:tr>
      <w:tr w14:paraId="6018331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419D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E232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AAA8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73E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059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F258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54D0A">
            <w:pPr>
              <w:spacing w:line="360" w:lineRule="exact"/>
              <w:jc w:val="center"/>
              <w:rPr>
                <w:rFonts w:hint="eastAsia" w:ascii="宋体" w:hAnsi="宋体" w:eastAsia="宋体" w:cs="宋体"/>
                <w:color w:val="000000"/>
                <w:szCs w:val="21"/>
              </w:rPr>
            </w:pPr>
          </w:p>
        </w:tc>
      </w:tr>
      <w:tr w14:paraId="2209D5C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E59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F63A0">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94BA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温度传感器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A8A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B8EC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76BD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360D4">
            <w:pPr>
              <w:spacing w:line="360" w:lineRule="exact"/>
              <w:jc w:val="center"/>
              <w:rPr>
                <w:rFonts w:hint="eastAsia" w:ascii="宋体" w:hAnsi="宋体" w:eastAsia="宋体" w:cs="宋体"/>
                <w:color w:val="000000"/>
                <w:szCs w:val="21"/>
              </w:rPr>
            </w:pPr>
          </w:p>
        </w:tc>
      </w:tr>
      <w:tr w14:paraId="5E5C9E9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F761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77F1F">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06AF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步进电机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70E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7D7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AC34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7A98D">
            <w:pPr>
              <w:spacing w:line="360" w:lineRule="exact"/>
              <w:jc w:val="center"/>
              <w:rPr>
                <w:rFonts w:hint="eastAsia" w:ascii="宋体" w:hAnsi="宋体" w:eastAsia="宋体" w:cs="宋体"/>
                <w:color w:val="000000"/>
                <w:szCs w:val="21"/>
              </w:rPr>
            </w:pPr>
          </w:p>
        </w:tc>
      </w:tr>
      <w:tr w14:paraId="3B2D77A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1A1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4D1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51FD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2281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6BC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915B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69548">
            <w:pPr>
              <w:spacing w:line="360" w:lineRule="exact"/>
              <w:jc w:val="center"/>
              <w:rPr>
                <w:rFonts w:hint="eastAsia" w:ascii="宋体" w:hAnsi="宋体" w:eastAsia="宋体" w:cs="宋体"/>
                <w:color w:val="000000"/>
                <w:szCs w:val="21"/>
              </w:rPr>
            </w:pPr>
          </w:p>
        </w:tc>
      </w:tr>
      <w:tr w14:paraId="7CD34E4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6E49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5038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E6B6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F9C9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4DE1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3120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F7DFA">
            <w:pPr>
              <w:spacing w:line="360" w:lineRule="exact"/>
              <w:jc w:val="center"/>
              <w:rPr>
                <w:rFonts w:hint="eastAsia" w:ascii="宋体" w:hAnsi="宋体" w:eastAsia="宋体" w:cs="宋体"/>
                <w:color w:val="000000"/>
                <w:szCs w:val="21"/>
              </w:rPr>
            </w:pPr>
          </w:p>
        </w:tc>
      </w:tr>
      <w:tr w14:paraId="654C8D4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D87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8571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64A5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27B8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C2A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D950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79919">
            <w:pPr>
              <w:spacing w:line="360" w:lineRule="exact"/>
              <w:jc w:val="center"/>
              <w:rPr>
                <w:rFonts w:hint="eastAsia" w:ascii="宋体" w:hAnsi="宋体" w:eastAsia="宋体" w:cs="宋体"/>
                <w:color w:val="000000"/>
                <w:szCs w:val="21"/>
              </w:rPr>
            </w:pPr>
          </w:p>
        </w:tc>
      </w:tr>
      <w:tr w14:paraId="1EC89B6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D1F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C9B01">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AD5C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控制板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91C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12AF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FE5D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F4CD2">
            <w:pPr>
              <w:spacing w:line="360" w:lineRule="exact"/>
              <w:jc w:val="center"/>
              <w:rPr>
                <w:rFonts w:hint="eastAsia" w:ascii="宋体" w:hAnsi="宋体" w:eastAsia="宋体" w:cs="宋体"/>
                <w:color w:val="000000"/>
                <w:szCs w:val="21"/>
              </w:rPr>
            </w:pPr>
          </w:p>
        </w:tc>
      </w:tr>
      <w:tr w14:paraId="20D4E46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A03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6A1F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3844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30F7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437A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8C10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39310">
            <w:pPr>
              <w:spacing w:line="360" w:lineRule="exact"/>
              <w:jc w:val="center"/>
              <w:rPr>
                <w:rFonts w:hint="eastAsia" w:ascii="宋体" w:hAnsi="宋体" w:eastAsia="宋体" w:cs="宋体"/>
                <w:color w:val="000000"/>
                <w:szCs w:val="21"/>
              </w:rPr>
            </w:pPr>
          </w:p>
        </w:tc>
      </w:tr>
      <w:tr w14:paraId="61D0DFC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F9A4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0F6C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9B21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FBF7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DCC7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8867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016BC">
            <w:pPr>
              <w:spacing w:line="360" w:lineRule="exact"/>
              <w:jc w:val="center"/>
              <w:rPr>
                <w:rFonts w:hint="eastAsia" w:ascii="宋体" w:hAnsi="宋体" w:eastAsia="宋体" w:cs="宋体"/>
                <w:color w:val="000000"/>
                <w:szCs w:val="21"/>
              </w:rPr>
            </w:pPr>
          </w:p>
        </w:tc>
      </w:tr>
      <w:tr w14:paraId="5ED4951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8FE9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D740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097A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B56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D37B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328C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FDF07">
            <w:pPr>
              <w:spacing w:line="360" w:lineRule="exact"/>
              <w:jc w:val="center"/>
              <w:rPr>
                <w:rFonts w:hint="eastAsia" w:ascii="宋体" w:hAnsi="宋体" w:eastAsia="宋体" w:cs="宋体"/>
                <w:color w:val="000000"/>
                <w:szCs w:val="21"/>
              </w:rPr>
            </w:pPr>
          </w:p>
        </w:tc>
      </w:tr>
      <w:tr w14:paraId="1C05D64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1474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ADD67">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EC9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接收板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AE5D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12A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6159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02C05">
            <w:pPr>
              <w:spacing w:line="360" w:lineRule="exact"/>
              <w:jc w:val="center"/>
              <w:rPr>
                <w:rFonts w:hint="eastAsia" w:ascii="宋体" w:hAnsi="宋体" w:eastAsia="宋体" w:cs="宋体"/>
                <w:color w:val="000000"/>
                <w:szCs w:val="21"/>
              </w:rPr>
            </w:pPr>
          </w:p>
        </w:tc>
      </w:tr>
      <w:tr w14:paraId="4706415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25CF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EE97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D2F1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2432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15C3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597F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E90D6">
            <w:pPr>
              <w:spacing w:line="360" w:lineRule="exact"/>
              <w:jc w:val="center"/>
              <w:rPr>
                <w:rFonts w:hint="eastAsia" w:ascii="宋体" w:hAnsi="宋体" w:eastAsia="宋体" w:cs="宋体"/>
                <w:color w:val="000000"/>
                <w:szCs w:val="21"/>
              </w:rPr>
            </w:pPr>
          </w:p>
        </w:tc>
      </w:tr>
      <w:tr w14:paraId="5C72B3C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B96D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6808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EACD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09D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C640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D8E8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993EE">
            <w:pPr>
              <w:spacing w:line="360" w:lineRule="exact"/>
              <w:jc w:val="center"/>
              <w:rPr>
                <w:rFonts w:hint="eastAsia" w:ascii="宋体" w:hAnsi="宋体" w:eastAsia="宋体" w:cs="宋体"/>
                <w:color w:val="000000"/>
                <w:szCs w:val="21"/>
              </w:rPr>
            </w:pPr>
          </w:p>
        </w:tc>
      </w:tr>
      <w:tr w14:paraId="65D1EE2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3B18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E06C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780B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4FA7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98FB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96E1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4477E">
            <w:pPr>
              <w:spacing w:line="360" w:lineRule="exact"/>
              <w:jc w:val="center"/>
              <w:rPr>
                <w:rFonts w:hint="eastAsia" w:ascii="宋体" w:hAnsi="宋体" w:eastAsia="宋体" w:cs="宋体"/>
                <w:color w:val="000000"/>
                <w:szCs w:val="21"/>
              </w:rPr>
            </w:pPr>
          </w:p>
        </w:tc>
      </w:tr>
      <w:tr w14:paraId="0DD7FC8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BFB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44EDC">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D3B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贯流风扇叶</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0957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4CE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B5A1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B2E4D">
            <w:pPr>
              <w:spacing w:line="360" w:lineRule="exact"/>
              <w:jc w:val="center"/>
              <w:rPr>
                <w:rFonts w:hint="eastAsia" w:ascii="宋体" w:hAnsi="宋体" w:eastAsia="宋体" w:cs="宋体"/>
                <w:color w:val="000000"/>
                <w:szCs w:val="21"/>
              </w:rPr>
            </w:pPr>
          </w:p>
        </w:tc>
      </w:tr>
      <w:tr w14:paraId="7667437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7207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760A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0830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80BD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0EEF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C7A0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CCCCE">
            <w:pPr>
              <w:spacing w:line="360" w:lineRule="exact"/>
              <w:jc w:val="center"/>
              <w:rPr>
                <w:rFonts w:hint="eastAsia" w:ascii="宋体" w:hAnsi="宋体" w:eastAsia="宋体" w:cs="宋体"/>
                <w:color w:val="000000"/>
                <w:szCs w:val="21"/>
              </w:rPr>
            </w:pPr>
          </w:p>
        </w:tc>
      </w:tr>
      <w:tr w14:paraId="610BA39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463B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5571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F080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97DA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82CB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FF0C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F5A90">
            <w:pPr>
              <w:spacing w:line="360" w:lineRule="exact"/>
              <w:jc w:val="center"/>
              <w:rPr>
                <w:rFonts w:hint="eastAsia" w:ascii="宋体" w:hAnsi="宋体" w:eastAsia="宋体" w:cs="宋体"/>
                <w:color w:val="000000"/>
                <w:szCs w:val="21"/>
              </w:rPr>
            </w:pPr>
          </w:p>
        </w:tc>
      </w:tr>
      <w:tr w14:paraId="72F750F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A9B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0222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49F5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178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212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3715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0C115">
            <w:pPr>
              <w:spacing w:line="360" w:lineRule="exact"/>
              <w:jc w:val="center"/>
              <w:rPr>
                <w:rFonts w:hint="eastAsia" w:ascii="宋体" w:hAnsi="宋体" w:eastAsia="宋体" w:cs="宋体"/>
                <w:color w:val="000000"/>
                <w:szCs w:val="21"/>
              </w:rPr>
            </w:pPr>
          </w:p>
        </w:tc>
      </w:tr>
      <w:tr w14:paraId="3F9C7A7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6878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7D8A8">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ECF4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室内风扇电机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540D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774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6DB9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566F4">
            <w:pPr>
              <w:spacing w:line="360" w:lineRule="exact"/>
              <w:jc w:val="center"/>
              <w:rPr>
                <w:rFonts w:hint="eastAsia" w:ascii="宋体" w:hAnsi="宋体" w:eastAsia="宋体" w:cs="宋体"/>
                <w:color w:val="000000"/>
                <w:szCs w:val="21"/>
              </w:rPr>
            </w:pPr>
          </w:p>
        </w:tc>
      </w:tr>
      <w:tr w14:paraId="5E270B6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E02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8A16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06DA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1D99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0EF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D14C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03A3F">
            <w:pPr>
              <w:spacing w:line="360" w:lineRule="exact"/>
              <w:jc w:val="center"/>
              <w:rPr>
                <w:rFonts w:hint="eastAsia" w:ascii="宋体" w:hAnsi="宋体" w:eastAsia="宋体" w:cs="宋体"/>
                <w:color w:val="000000"/>
                <w:szCs w:val="21"/>
              </w:rPr>
            </w:pPr>
          </w:p>
        </w:tc>
      </w:tr>
      <w:tr w14:paraId="48ED342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CB5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596D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7D13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882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F362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8C48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3873D">
            <w:pPr>
              <w:spacing w:line="360" w:lineRule="exact"/>
              <w:jc w:val="center"/>
              <w:rPr>
                <w:rFonts w:hint="eastAsia" w:ascii="宋体" w:hAnsi="宋体" w:eastAsia="宋体" w:cs="宋体"/>
                <w:color w:val="000000"/>
                <w:szCs w:val="21"/>
              </w:rPr>
            </w:pPr>
          </w:p>
        </w:tc>
      </w:tr>
      <w:tr w14:paraId="10D2F03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E442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4DB6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C54C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9226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DF39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BAE2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7EABD">
            <w:pPr>
              <w:spacing w:line="360" w:lineRule="exact"/>
              <w:jc w:val="center"/>
              <w:rPr>
                <w:rFonts w:hint="eastAsia" w:ascii="宋体" w:hAnsi="宋体" w:eastAsia="宋体" w:cs="宋体"/>
                <w:color w:val="000000"/>
                <w:szCs w:val="21"/>
              </w:rPr>
            </w:pPr>
          </w:p>
        </w:tc>
      </w:tr>
      <w:tr w14:paraId="5F2A3E9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8B06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D92AB">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93D5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换室内风机电容</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5088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925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8AF4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7660B">
            <w:pPr>
              <w:spacing w:line="360" w:lineRule="exact"/>
              <w:jc w:val="center"/>
              <w:rPr>
                <w:rFonts w:hint="eastAsia" w:ascii="宋体" w:hAnsi="宋体" w:eastAsia="宋体" w:cs="宋体"/>
                <w:color w:val="000000"/>
                <w:szCs w:val="21"/>
              </w:rPr>
            </w:pPr>
          </w:p>
        </w:tc>
      </w:tr>
      <w:tr w14:paraId="2AF9E30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8AB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B3D1A">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144D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A5D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494C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FE64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19931">
            <w:pPr>
              <w:spacing w:line="360" w:lineRule="exact"/>
              <w:jc w:val="center"/>
              <w:rPr>
                <w:rFonts w:hint="eastAsia" w:ascii="宋体" w:hAnsi="宋体" w:eastAsia="宋体" w:cs="宋体"/>
                <w:color w:val="000000"/>
                <w:szCs w:val="21"/>
              </w:rPr>
            </w:pPr>
          </w:p>
        </w:tc>
      </w:tr>
      <w:tr w14:paraId="0AFC38D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FD15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CA3D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3964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A0F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D5B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D884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19021">
            <w:pPr>
              <w:spacing w:line="360" w:lineRule="exact"/>
              <w:jc w:val="center"/>
              <w:rPr>
                <w:rFonts w:hint="eastAsia" w:ascii="宋体" w:hAnsi="宋体" w:eastAsia="宋体" w:cs="宋体"/>
                <w:color w:val="000000"/>
                <w:szCs w:val="21"/>
              </w:rPr>
            </w:pPr>
          </w:p>
        </w:tc>
      </w:tr>
      <w:tr w14:paraId="1E1ADC8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D2EE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4119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B064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F2C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BEF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D9BF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99358">
            <w:pPr>
              <w:spacing w:line="360" w:lineRule="exact"/>
              <w:jc w:val="center"/>
              <w:rPr>
                <w:rFonts w:hint="eastAsia" w:ascii="宋体" w:hAnsi="宋体" w:eastAsia="宋体" w:cs="宋体"/>
                <w:color w:val="000000"/>
                <w:szCs w:val="21"/>
              </w:rPr>
            </w:pPr>
          </w:p>
        </w:tc>
      </w:tr>
      <w:tr w14:paraId="31D5CD2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D50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6962D">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BCD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接水盘及水管</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7098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F9F3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B28F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1FEE2">
            <w:pPr>
              <w:spacing w:line="360" w:lineRule="exact"/>
              <w:jc w:val="center"/>
              <w:rPr>
                <w:rFonts w:hint="eastAsia" w:ascii="宋体" w:hAnsi="宋体" w:eastAsia="宋体" w:cs="宋体"/>
                <w:color w:val="000000"/>
                <w:szCs w:val="21"/>
              </w:rPr>
            </w:pPr>
          </w:p>
        </w:tc>
      </w:tr>
      <w:tr w14:paraId="1BE0D1E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E6F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9984E">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A3C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外壳</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1008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A4F1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0C5D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B1D51">
            <w:pPr>
              <w:spacing w:line="360" w:lineRule="exact"/>
              <w:jc w:val="center"/>
              <w:rPr>
                <w:rFonts w:hint="eastAsia" w:ascii="宋体" w:hAnsi="宋体" w:eastAsia="宋体" w:cs="宋体"/>
                <w:color w:val="000000"/>
                <w:szCs w:val="21"/>
              </w:rPr>
            </w:pPr>
          </w:p>
        </w:tc>
      </w:tr>
      <w:tr w14:paraId="7A76DCF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FED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B2BC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E266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0E06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76A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974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DA702">
            <w:pPr>
              <w:spacing w:line="360" w:lineRule="exact"/>
              <w:jc w:val="center"/>
              <w:rPr>
                <w:rFonts w:hint="eastAsia" w:ascii="宋体" w:hAnsi="宋体" w:eastAsia="宋体" w:cs="宋体"/>
                <w:color w:val="000000"/>
                <w:szCs w:val="21"/>
              </w:rPr>
            </w:pPr>
          </w:p>
        </w:tc>
      </w:tr>
      <w:tr w14:paraId="26BA277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3E43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262C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1B73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C556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06E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572C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3DA4F">
            <w:pPr>
              <w:spacing w:line="360" w:lineRule="exact"/>
              <w:jc w:val="center"/>
              <w:rPr>
                <w:rFonts w:hint="eastAsia" w:ascii="宋体" w:hAnsi="宋体" w:eastAsia="宋体" w:cs="宋体"/>
                <w:color w:val="000000"/>
                <w:szCs w:val="21"/>
              </w:rPr>
            </w:pPr>
          </w:p>
        </w:tc>
      </w:tr>
      <w:tr w14:paraId="0D5E030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60FA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5875A">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2857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0753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620F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3531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13C59">
            <w:pPr>
              <w:spacing w:line="360" w:lineRule="exact"/>
              <w:jc w:val="center"/>
              <w:rPr>
                <w:rFonts w:hint="eastAsia" w:ascii="宋体" w:hAnsi="宋体" w:eastAsia="宋体" w:cs="宋体"/>
                <w:color w:val="000000"/>
                <w:szCs w:val="21"/>
              </w:rPr>
            </w:pPr>
          </w:p>
        </w:tc>
      </w:tr>
      <w:tr w14:paraId="1EEDB76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A3CD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C591C">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A433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导风板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93B1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4813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73D7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48153">
            <w:pPr>
              <w:spacing w:line="360" w:lineRule="exact"/>
              <w:jc w:val="center"/>
              <w:rPr>
                <w:rFonts w:hint="eastAsia" w:ascii="宋体" w:hAnsi="宋体" w:eastAsia="宋体" w:cs="宋体"/>
                <w:color w:val="000000"/>
                <w:szCs w:val="21"/>
              </w:rPr>
            </w:pPr>
          </w:p>
        </w:tc>
      </w:tr>
      <w:tr w14:paraId="1BA02BF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3E2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EED1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44391">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B9A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4B73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133C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9B1E6">
            <w:pPr>
              <w:spacing w:line="360" w:lineRule="exact"/>
              <w:jc w:val="center"/>
              <w:rPr>
                <w:rFonts w:hint="eastAsia" w:ascii="宋体" w:hAnsi="宋体" w:eastAsia="宋体" w:cs="宋体"/>
                <w:color w:val="000000"/>
                <w:szCs w:val="21"/>
              </w:rPr>
            </w:pPr>
          </w:p>
        </w:tc>
      </w:tr>
      <w:tr w14:paraId="504CD24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FBC6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40B4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DFFF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6E8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31CF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060B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01AF3">
            <w:pPr>
              <w:spacing w:line="360" w:lineRule="exact"/>
              <w:jc w:val="center"/>
              <w:rPr>
                <w:rFonts w:hint="eastAsia" w:ascii="宋体" w:hAnsi="宋体" w:eastAsia="宋体" w:cs="宋体"/>
                <w:color w:val="000000"/>
                <w:szCs w:val="21"/>
              </w:rPr>
            </w:pPr>
          </w:p>
        </w:tc>
      </w:tr>
      <w:tr w14:paraId="5E2F311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A0BA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0423B">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114B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EFF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8770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B7C3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7EFC">
            <w:pPr>
              <w:spacing w:line="360" w:lineRule="exact"/>
              <w:jc w:val="center"/>
              <w:rPr>
                <w:rFonts w:hint="eastAsia" w:ascii="宋体" w:hAnsi="宋体" w:eastAsia="宋体" w:cs="宋体"/>
                <w:color w:val="000000"/>
                <w:szCs w:val="21"/>
              </w:rPr>
            </w:pPr>
          </w:p>
        </w:tc>
      </w:tr>
      <w:tr w14:paraId="62B0156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AAB8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93379">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10BB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空气过滤器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E4C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A5B4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4785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B6FC6">
            <w:pPr>
              <w:spacing w:line="360" w:lineRule="exact"/>
              <w:jc w:val="center"/>
              <w:rPr>
                <w:rFonts w:hint="eastAsia" w:ascii="宋体" w:hAnsi="宋体" w:eastAsia="宋体" w:cs="宋体"/>
                <w:color w:val="000000"/>
                <w:szCs w:val="21"/>
              </w:rPr>
            </w:pPr>
          </w:p>
        </w:tc>
      </w:tr>
      <w:tr w14:paraId="17D0B67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990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120</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50F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外机</w:t>
            </w: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8F92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冷凝板(蒸发板）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330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1E0D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2F6B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7188C">
            <w:pPr>
              <w:spacing w:line="360" w:lineRule="exact"/>
              <w:jc w:val="center"/>
              <w:rPr>
                <w:rFonts w:hint="eastAsia" w:ascii="宋体" w:hAnsi="宋体" w:eastAsia="宋体" w:cs="宋体"/>
                <w:color w:val="000000"/>
                <w:szCs w:val="21"/>
              </w:rPr>
            </w:pPr>
          </w:p>
        </w:tc>
      </w:tr>
      <w:tr w14:paraId="7484C32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DA77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5ED6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3660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D02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E5A2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9068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2A8E5">
            <w:pPr>
              <w:spacing w:line="360" w:lineRule="exact"/>
              <w:jc w:val="center"/>
              <w:rPr>
                <w:rFonts w:hint="eastAsia" w:ascii="宋体" w:hAnsi="宋体" w:eastAsia="宋体" w:cs="宋体"/>
                <w:color w:val="000000"/>
                <w:szCs w:val="21"/>
              </w:rPr>
            </w:pPr>
          </w:p>
        </w:tc>
      </w:tr>
      <w:tr w14:paraId="2E3E5DE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DA0A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6B7C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B0B9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9B9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AB3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70A2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93D59">
            <w:pPr>
              <w:spacing w:line="360" w:lineRule="exact"/>
              <w:jc w:val="center"/>
              <w:rPr>
                <w:rFonts w:hint="eastAsia" w:ascii="宋体" w:hAnsi="宋体" w:eastAsia="宋体" w:cs="宋体"/>
                <w:color w:val="000000"/>
                <w:szCs w:val="21"/>
              </w:rPr>
            </w:pPr>
          </w:p>
        </w:tc>
      </w:tr>
      <w:tr w14:paraId="4F110A3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A2B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3193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2276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E4B3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6AA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0D60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D5AF9">
            <w:pPr>
              <w:spacing w:line="360" w:lineRule="exact"/>
              <w:jc w:val="center"/>
              <w:rPr>
                <w:rFonts w:hint="eastAsia" w:ascii="宋体" w:hAnsi="宋体" w:eastAsia="宋体" w:cs="宋体"/>
                <w:color w:val="000000"/>
                <w:szCs w:val="21"/>
              </w:rPr>
            </w:pPr>
          </w:p>
        </w:tc>
      </w:tr>
      <w:tr w14:paraId="42FA354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E364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89CBC">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65F8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温度传感器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728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0CF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16FB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F0AE7">
            <w:pPr>
              <w:spacing w:line="360" w:lineRule="exact"/>
              <w:jc w:val="center"/>
              <w:rPr>
                <w:rFonts w:hint="eastAsia" w:ascii="宋体" w:hAnsi="宋体" w:eastAsia="宋体" w:cs="宋体"/>
                <w:color w:val="000000"/>
                <w:szCs w:val="21"/>
              </w:rPr>
            </w:pPr>
          </w:p>
        </w:tc>
      </w:tr>
      <w:tr w14:paraId="56F86E8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F24E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137F5">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6DD6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贯流风机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B9AF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7A2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0734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708EA">
            <w:pPr>
              <w:spacing w:line="360" w:lineRule="exact"/>
              <w:jc w:val="center"/>
              <w:rPr>
                <w:rFonts w:hint="eastAsia" w:ascii="宋体" w:hAnsi="宋体" w:eastAsia="宋体" w:cs="宋体"/>
                <w:color w:val="000000"/>
                <w:szCs w:val="21"/>
              </w:rPr>
            </w:pPr>
          </w:p>
        </w:tc>
      </w:tr>
      <w:tr w14:paraId="7CE83DC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AD31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BACD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43EB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2D36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1F54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CF87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BEC0A">
            <w:pPr>
              <w:spacing w:line="360" w:lineRule="exact"/>
              <w:jc w:val="center"/>
              <w:rPr>
                <w:rFonts w:hint="eastAsia" w:ascii="宋体" w:hAnsi="宋体" w:eastAsia="宋体" w:cs="宋体"/>
                <w:color w:val="000000"/>
                <w:szCs w:val="21"/>
              </w:rPr>
            </w:pPr>
          </w:p>
        </w:tc>
      </w:tr>
      <w:tr w14:paraId="2C3CD82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1C28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E7143">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30DE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FE1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2FD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8CED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CF8B3">
            <w:pPr>
              <w:spacing w:line="360" w:lineRule="exact"/>
              <w:jc w:val="center"/>
              <w:rPr>
                <w:rFonts w:hint="eastAsia" w:ascii="宋体" w:hAnsi="宋体" w:eastAsia="宋体" w:cs="宋体"/>
                <w:color w:val="000000"/>
                <w:szCs w:val="21"/>
              </w:rPr>
            </w:pPr>
          </w:p>
        </w:tc>
      </w:tr>
      <w:tr w14:paraId="0178AD8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3E8A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1C31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E111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7CCA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B4B2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BC02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2E3E1">
            <w:pPr>
              <w:spacing w:line="360" w:lineRule="exact"/>
              <w:jc w:val="center"/>
              <w:rPr>
                <w:rFonts w:hint="eastAsia" w:ascii="宋体" w:hAnsi="宋体" w:eastAsia="宋体" w:cs="宋体"/>
                <w:color w:val="000000"/>
                <w:szCs w:val="21"/>
              </w:rPr>
            </w:pPr>
          </w:p>
        </w:tc>
      </w:tr>
      <w:tr w14:paraId="3202ED0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00F5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C2CBA">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3C8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更换压缩机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829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5C0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7505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EB0BF">
            <w:pPr>
              <w:spacing w:line="360" w:lineRule="exact"/>
              <w:jc w:val="center"/>
              <w:rPr>
                <w:rFonts w:hint="eastAsia" w:ascii="宋体" w:hAnsi="宋体" w:eastAsia="宋体" w:cs="宋体"/>
                <w:color w:val="000000"/>
                <w:szCs w:val="21"/>
              </w:rPr>
            </w:pPr>
          </w:p>
        </w:tc>
      </w:tr>
      <w:tr w14:paraId="54BECCA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F011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314C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EBA7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BC65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E453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71B5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5DE7E">
            <w:pPr>
              <w:spacing w:line="360" w:lineRule="exact"/>
              <w:jc w:val="center"/>
              <w:rPr>
                <w:rFonts w:hint="eastAsia" w:ascii="宋体" w:hAnsi="宋体" w:eastAsia="宋体" w:cs="宋体"/>
                <w:color w:val="000000"/>
                <w:szCs w:val="21"/>
              </w:rPr>
            </w:pPr>
          </w:p>
        </w:tc>
      </w:tr>
      <w:tr w14:paraId="172C9DB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B1B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5690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53C5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54B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D5E2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8F88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75260">
            <w:pPr>
              <w:spacing w:line="360" w:lineRule="exact"/>
              <w:jc w:val="center"/>
              <w:rPr>
                <w:rFonts w:hint="eastAsia" w:ascii="宋体" w:hAnsi="宋体" w:eastAsia="宋体" w:cs="宋体"/>
                <w:color w:val="000000"/>
                <w:szCs w:val="21"/>
              </w:rPr>
            </w:pPr>
          </w:p>
        </w:tc>
      </w:tr>
      <w:tr w14:paraId="7670540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AC5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C4AF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9589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23CD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A5B0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E648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069FC">
            <w:pPr>
              <w:spacing w:line="360" w:lineRule="exact"/>
              <w:jc w:val="center"/>
              <w:rPr>
                <w:rFonts w:hint="eastAsia" w:ascii="宋体" w:hAnsi="宋体" w:eastAsia="宋体" w:cs="宋体"/>
                <w:color w:val="000000"/>
                <w:szCs w:val="21"/>
              </w:rPr>
            </w:pPr>
          </w:p>
        </w:tc>
      </w:tr>
      <w:tr w14:paraId="189D79F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470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54A44">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541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更换变频压缩机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B137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07A1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4EA9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67293">
            <w:pPr>
              <w:spacing w:line="360" w:lineRule="exact"/>
              <w:jc w:val="center"/>
              <w:rPr>
                <w:rFonts w:hint="eastAsia" w:ascii="宋体" w:hAnsi="宋体" w:eastAsia="宋体" w:cs="宋体"/>
                <w:color w:val="000000"/>
                <w:szCs w:val="21"/>
              </w:rPr>
            </w:pPr>
          </w:p>
        </w:tc>
      </w:tr>
      <w:tr w14:paraId="0F5C42E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39F4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56BF1">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4E2E9">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325B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10BF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736A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98BF4">
            <w:pPr>
              <w:spacing w:line="360" w:lineRule="exact"/>
              <w:jc w:val="center"/>
              <w:rPr>
                <w:rFonts w:hint="eastAsia" w:ascii="宋体" w:hAnsi="宋体" w:eastAsia="宋体" w:cs="宋体"/>
                <w:color w:val="000000"/>
                <w:szCs w:val="21"/>
              </w:rPr>
            </w:pPr>
          </w:p>
        </w:tc>
      </w:tr>
      <w:tr w14:paraId="2396DB4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078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62BA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F2F5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8707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E14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BF32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E69B4">
            <w:pPr>
              <w:spacing w:line="360" w:lineRule="exact"/>
              <w:jc w:val="center"/>
              <w:rPr>
                <w:rFonts w:hint="eastAsia" w:ascii="宋体" w:hAnsi="宋体" w:eastAsia="宋体" w:cs="宋体"/>
                <w:color w:val="000000"/>
                <w:szCs w:val="21"/>
              </w:rPr>
            </w:pPr>
          </w:p>
        </w:tc>
      </w:tr>
      <w:tr w14:paraId="660F034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2B9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32FA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2B74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AAF3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8B32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691A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B5EA8">
            <w:pPr>
              <w:spacing w:line="360" w:lineRule="exact"/>
              <w:jc w:val="center"/>
              <w:rPr>
                <w:rFonts w:hint="eastAsia" w:ascii="宋体" w:hAnsi="宋体" w:eastAsia="宋体" w:cs="宋体"/>
                <w:color w:val="000000"/>
                <w:szCs w:val="21"/>
              </w:rPr>
            </w:pPr>
          </w:p>
        </w:tc>
      </w:tr>
      <w:tr w14:paraId="5B452E9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5905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1AFB8">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CC2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四通阀</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6E92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653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9C3B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A1F1D">
            <w:pPr>
              <w:spacing w:line="360" w:lineRule="exact"/>
              <w:jc w:val="center"/>
              <w:rPr>
                <w:rFonts w:hint="eastAsia" w:ascii="宋体" w:hAnsi="宋体" w:eastAsia="宋体" w:cs="宋体"/>
                <w:color w:val="000000"/>
                <w:szCs w:val="21"/>
              </w:rPr>
            </w:pPr>
          </w:p>
        </w:tc>
      </w:tr>
      <w:tr w14:paraId="7A4FF5D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574A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C9F9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155C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CD4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2335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C0AF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23428">
            <w:pPr>
              <w:spacing w:line="360" w:lineRule="exact"/>
              <w:jc w:val="center"/>
              <w:rPr>
                <w:rFonts w:hint="eastAsia" w:ascii="宋体" w:hAnsi="宋体" w:eastAsia="宋体" w:cs="宋体"/>
                <w:color w:val="000000"/>
                <w:szCs w:val="21"/>
              </w:rPr>
            </w:pPr>
          </w:p>
        </w:tc>
      </w:tr>
      <w:tr w14:paraId="266EE28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7468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7709D">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F384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0C14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F99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A90E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5FFC7">
            <w:pPr>
              <w:spacing w:line="360" w:lineRule="exact"/>
              <w:jc w:val="center"/>
              <w:rPr>
                <w:rFonts w:hint="eastAsia" w:ascii="宋体" w:hAnsi="宋体" w:eastAsia="宋体" w:cs="宋体"/>
                <w:color w:val="000000"/>
                <w:szCs w:val="21"/>
              </w:rPr>
            </w:pPr>
          </w:p>
        </w:tc>
      </w:tr>
      <w:tr w14:paraId="57ADD5E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D9D1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7C8F9">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DABD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122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4BB8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B76C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6DBCA">
            <w:pPr>
              <w:spacing w:line="360" w:lineRule="exact"/>
              <w:jc w:val="center"/>
              <w:rPr>
                <w:rFonts w:hint="eastAsia" w:ascii="宋体" w:hAnsi="宋体" w:eastAsia="宋体" w:cs="宋体"/>
                <w:color w:val="000000"/>
                <w:szCs w:val="21"/>
              </w:rPr>
            </w:pPr>
          </w:p>
        </w:tc>
      </w:tr>
      <w:tr w14:paraId="3BCC23A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FFB7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90D00">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863B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储液罐</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566B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4823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FCB4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953A7">
            <w:pPr>
              <w:spacing w:line="360" w:lineRule="exact"/>
              <w:jc w:val="center"/>
              <w:rPr>
                <w:rFonts w:hint="eastAsia" w:ascii="宋体" w:hAnsi="宋体" w:eastAsia="宋体" w:cs="宋体"/>
                <w:color w:val="000000"/>
                <w:szCs w:val="21"/>
              </w:rPr>
            </w:pPr>
          </w:p>
        </w:tc>
      </w:tr>
      <w:tr w14:paraId="6E6ED3D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E8F1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C7630">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0220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7665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3C39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D083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B260C">
            <w:pPr>
              <w:spacing w:line="360" w:lineRule="exact"/>
              <w:jc w:val="center"/>
              <w:rPr>
                <w:rFonts w:hint="eastAsia" w:ascii="宋体" w:hAnsi="宋体" w:eastAsia="宋体" w:cs="宋体"/>
                <w:color w:val="000000"/>
                <w:szCs w:val="21"/>
              </w:rPr>
            </w:pPr>
          </w:p>
        </w:tc>
      </w:tr>
      <w:tr w14:paraId="5A0D013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508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62B5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7DEDB">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2150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16D8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EB47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E6542">
            <w:pPr>
              <w:spacing w:line="360" w:lineRule="exact"/>
              <w:jc w:val="center"/>
              <w:rPr>
                <w:rFonts w:hint="eastAsia" w:ascii="宋体" w:hAnsi="宋体" w:eastAsia="宋体" w:cs="宋体"/>
                <w:color w:val="000000"/>
                <w:szCs w:val="21"/>
              </w:rPr>
            </w:pPr>
          </w:p>
        </w:tc>
      </w:tr>
      <w:tr w14:paraId="60963F6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584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B0A0C">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A5B3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B22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AAF5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748E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AEB9F">
            <w:pPr>
              <w:spacing w:line="360" w:lineRule="exact"/>
              <w:jc w:val="center"/>
              <w:rPr>
                <w:rFonts w:hint="eastAsia" w:ascii="宋体" w:hAnsi="宋体" w:eastAsia="宋体" w:cs="宋体"/>
                <w:color w:val="000000"/>
                <w:szCs w:val="21"/>
              </w:rPr>
            </w:pPr>
          </w:p>
        </w:tc>
      </w:tr>
      <w:tr w14:paraId="754F25A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1B4B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62C9A">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772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电机电控板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C090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24E6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37E3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13160">
            <w:pPr>
              <w:spacing w:line="360" w:lineRule="exact"/>
              <w:jc w:val="center"/>
              <w:rPr>
                <w:rFonts w:hint="eastAsia" w:ascii="宋体" w:hAnsi="宋体" w:eastAsia="宋体" w:cs="宋体"/>
                <w:color w:val="000000"/>
                <w:szCs w:val="21"/>
              </w:rPr>
            </w:pPr>
          </w:p>
        </w:tc>
      </w:tr>
      <w:tr w14:paraId="32C3B3F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F52B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6DD52">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D832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E3D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EC8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92AE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8618C">
            <w:pPr>
              <w:spacing w:line="360" w:lineRule="exact"/>
              <w:jc w:val="center"/>
              <w:rPr>
                <w:rFonts w:hint="eastAsia" w:ascii="宋体" w:hAnsi="宋体" w:eastAsia="宋体" w:cs="宋体"/>
                <w:color w:val="000000"/>
                <w:szCs w:val="21"/>
              </w:rPr>
            </w:pPr>
          </w:p>
        </w:tc>
      </w:tr>
      <w:tr w14:paraId="2C2885A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61B9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61798">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D8AC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66EF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3F34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71CB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85B89">
            <w:pPr>
              <w:spacing w:line="360" w:lineRule="exact"/>
              <w:jc w:val="center"/>
              <w:rPr>
                <w:rFonts w:hint="eastAsia" w:ascii="宋体" w:hAnsi="宋体" w:eastAsia="宋体" w:cs="宋体"/>
                <w:color w:val="000000"/>
                <w:szCs w:val="21"/>
              </w:rPr>
            </w:pPr>
          </w:p>
        </w:tc>
      </w:tr>
      <w:tr w14:paraId="48608CF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F026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996F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30DB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AAB5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A50B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690F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8AC3C">
            <w:pPr>
              <w:spacing w:line="360" w:lineRule="exact"/>
              <w:jc w:val="center"/>
              <w:rPr>
                <w:rFonts w:hint="eastAsia" w:ascii="宋体" w:hAnsi="宋体" w:eastAsia="宋体" w:cs="宋体"/>
                <w:color w:val="000000"/>
                <w:szCs w:val="21"/>
              </w:rPr>
            </w:pPr>
          </w:p>
        </w:tc>
      </w:tr>
      <w:tr w14:paraId="14A6A15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AB4C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E4AAA">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D052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更换过载保护器</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89FC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6BA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15F9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F794C">
            <w:pPr>
              <w:spacing w:line="360" w:lineRule="exact"/>
              <w:jc w:val="center"/>
              <w:rPr>
                <w:rFonts w:hint="eastAsia" w:ascii="宋体" w:hAnsi="宋体" w:eastAsia="宋体" w:cs="宋体"/>
                <w:color w:val="000000"/>
                <w:szCs w:val="21"/>
              </w:rPr>
            </w:pPr>
          </w:p>
        </w:tc>
      </w:tr>
      <w:tr w14:paraId="440EF0C2">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5FA0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CA1F1">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300D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启动电容（压缩机）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0E7F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1A2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56C8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549A6">
            <w:pPr>
              <w:spacing w:line="360" w:lineRule="exact"/>
              <w:jc w:val="center"/>
              <w:rPr>
                <w:rFonts w:hint="eastAsia" w:ascii="宋体" w:hAnsi="宋体" w:eastAsia="宋体" w:cs="宋体"/>
                <w:color w:val="000000"/>
                <w:szCs w:val="21"/>
              </w:rPr>
            </w:pPr>
          </w:p>
        </w:tc>
      </w:tr>
      <w:tr w14:paraId="05ED3AD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43B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77CB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F256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8BB3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9FD7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C5F9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95EC0">
            <w:pPr>
              <w:spacing w:line="360" w:lineRule="exact"/>
              <w:jc w:val="center"/>
              <w:rPr>
                <w:rFonts w:hint="eastAsia" w:ascii="宋体" w:hAnsi="宋体" w:eastAsia="宋体" w:cs="宋体"/>
                <w:color w:val="000000"/>
                <w:szCs w:val="21"/>
              </w:rPr>
            </w:pPr>
          </w:p>
        </w:tc>
      </w:tr>
      <w:tr w14:paraId="18D021C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D57A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7EBB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024A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E2C4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388C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2083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755B3">
            <w:pPr>
              <w:spacing w:line="360" w:lineRule="exact"/>
              <w:jc w:val="center"/>
              <w:rPr>
                <w:rFonts w:hint="eastAsia" w:ascii="宋体" w:hAnsi="宋体" w:eastAsia="宋体" w:cs="宋体"/>
                <w:color w:val="000000"/>
                <w:szCs w:val="21"/>
              </w:rPr>
            </w:pPr>
          </w:p>
        </w:tc>
      </w:tr>
      <w:tr w14:paraId="6B6F6C1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38B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EBB4F">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5542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3C84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9BBC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F703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938AB">
            <w:pPr>
              <w:spacing w:line="360" w:lineRule="exact"/>
              <w:jc w:val="center"/>
              <w:rPr>
                <w:rFonts w:hint="eastAsia" w:ascii="宋体" w:hAnsi="宋体" w:eastAsia="宋体" w:cs="宋体"/>
                <w:color w:val="000000"/>
                <w:szCs w:val="21"/>
              </w:rPr>
            </w:pPr>
          </w:p>
        </w:tc>
      </w:tr>
      <w:tr w14:paraId="21530F9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B102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5539D">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D76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启动电容（风机）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021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EF5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A762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B220D">
            <w:pPr>
              <w:spacing w:line="360" w:lineRule="exact"/>
              <w:jc w:val="center"/>
              <w:rPr>
                <w:rFonts w:hint="eastAsia" w:ascii="宋体" w:hAnsi="宋体" w:eastAsia="宋体" w:cs="宋体"/>
                <w:color w:val="000000"/>
                <w:szCs w:val="21"/>
              </w:rPr>
            </w:pPr>
          </w:p>
        </w:tc>
      </w:tr>
      <w:tr w14:paraId="2788BD5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2F3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7C54B">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3E33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防震垫</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9027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D687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4DCE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85E9A">
            <w:pPr>
              <w:spacing w:line="360" w:lineRule="exact"/>
              <w:jc w:val="center"/>
              <w:rPr>
                <w:rFonts w:hint="eastAsia" w:ascii="宋体" w:hAnsi="宋体" w:eastAsia="宋体" w:cs="宋体"/>
                <w:color w:val="000000"/>
                <w:szCs w:val="21"/>
              </w:rPr>
            </w:pPr>
          </w:p>
        </w:tc>
      </w:tr>
      <w:tr w14:paraId="4B720D1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EF8E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156</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3FD1A">
            <w:pPr>
              <w:spacing w:line="360" w:lineRule="exact"/>
              <w:jc w:val="center"/>
              <w:rPr>
                <w:rFonts w:hint="eastAsia" w:ascii="宋体" w:hAnsi="宋体" w:eastAsia="宋体" w:cs="宋体"/>
                <w:color w:val="000000"/>
                <w:szCs w:val="21"/>
              </w:rPr>
            </w:pPr>
          </w:p>
        </w:tc>
        <w:tc>
          <w:tcPr>
            <w:tcW w:w="2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B3B7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保温棉</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0335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D65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B97B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ECFE2">
            <w:pPr>
              <w:spacing w:line="360" w:lineRule="exact"/>
              <w:jc w:val="center"/>
              <w:rPr>
                <w:rFonts w:hint="eastAsia" w:ascii="宋体" w:hAnsi="宋体" w:eastAsia="宋体" w:cs="宋体"/>
                <w:color w:val="000000"/>
                <w:szCs w:val="21"/>
              </w:rPr>
            </w:pPr>
          </w:p>
        </w:tc>
      </w:tr>
      <w:tr w14:paraId="517CAECE">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7773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157</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C1E3C">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290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外壳</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C4C7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F309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0E08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DE830">
            <w:pPr>
              <w:spacing w:line="360" w:lineRule="exact"/>
              <w:jc w:val="center"/>
              <w:rPr>
                <w:rFonts w:hint="eastAsia" w:ascii="宋体" w:hAnsi="宋体" w:eastAsia="宋体" w:cs="宋体"/>
                <w:color w:val="000000"/>
                <w:szCs w:val="21"/>
              </w:rPr>
            </w:pPr>
          </w:p>
        </w:tc>
      </w:tr>
      <w:tr w14:paraId="7CECD9B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B5AF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158</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67C5E">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392E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85C0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C66D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A0BF5">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898F2">
            <w:pPr>
              <w:spacing w:line="360" w:lineRule="exact"/>
              <w:jc w:val="center"/>
              <w:rPr>
                <w:rFonts w:hint="eastAsia" w:ascii="宋体" w:hAnsi="宋体" w:eastAsia="宋体" w:cs="宋体"/>
                <w:color w:val="000000"/>
                <w:szCs w:val="21"/>
              </w:rPr>
            </w:pPr>
          </w:p>
        </w:tc>
      </w:tr>
      <w:tr w14:paraId="1317ED2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5901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159</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C5564">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DA69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3C38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114C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BA87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DA8C5">
            <w:pPr>
              <w:spacing w:line="360" w:lineRule="exact"/>
              <w:jc w:val="center"/>
              <w:rPr>
                <w:rFonts w:hint="eastAsia" w:ascii="宋体" w:hAnsi="宋体" w:eastAsia="宋体" w:cs="宋体"/>
                <w:color w:val="000000"/>
                <w:szCs w:val="21"/>
              </w:rPr>
            </w:pPr>
          </w:p>
        </w:tc>
      </w:tr>
      <w:tr w14:paraId="1FE3268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06AB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160</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8C3A6">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A467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E883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A5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A58D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6A4D1">
            <w:pPr>
              <w:spacing w:line="360" w:lineRule="exact"/>
              <w:jc w:val="center"/>
              <w:rPr>
                <w:rFonts w:hint="eastAsia" w:ascii="宋体" w:hAnsi="宋体" w:eastAsia="宋体" w:cs="宋体"/>
                <w:color w:val="000000"/>
                <w:szCs w:val="21"/>
              </w:rPr>
            </w:pPr>
          </w:p>
        </w:tc>
      </w:tr>
      <w:tr w14:paraId="4182920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C77F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161</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8A340">
            <w:pPr>
              <w:spacing w:line="360" w:lineRule="exact"/>
              <w:jc w:val="center"/>
              <w:rPr>
                <w:rFonts w:hint="eastAsia" w:ascii="宋体" w:hAnsi="宋体" w:eastAsia="宋体" w:cs="宋体"/>
                <w:color w:val="000000"/>
                <w:szCs w:val="21"/>
              </w:rPr>
            </w:pPr>
          </w:p>
        </w:tc>
        <w:tc>
          <w:tcPr>
            <w:tcW w:w="21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639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控制板</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8AEA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83F9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9AD9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00026">
            <w:pPr>
              <w:spacing w:line="360" w:lineRule="exact"/>
              <w:jc w:val="center"/>
              <w:rPr>
                <w:rFonts w:hint="eastAsia" w:ascii="宋体" w:hAnsi="宋体" w:eastAsia="宋体" w:cs="宋体"/>
                <w:color w:val="000000"/>
                <w:szCs w:val="21"/>
              </w:rPr>
            </w:pPr>
          </w:p>
        </w:tc>
      </w:tr>
      <w:tr w14:paraId="03AC8B0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799C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162</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543FA">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ECAED">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D826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5261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2E6C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72A4F">
            <w:pPr>
              <w:spacing w:line="360" w:lineRule="exact"/>
              <w:jc w:val="center"/>
              <w:rPr>
                <w:rFonts w:hint="eastAsia" w:ascii="宋体" w:hAnsi="宋体" w:eastAsia="宋体" w:cs="宋体"/>
                <w:color w:val="000000"/>
                <w:szCs w:val="21"/>
              </w:rPr>
            </w:pPr>
          </w:p>
        </w:tc>
      </w:tr>
      <w:tr w14:paraId="5BB875F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1E19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163</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9648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BCC6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2CE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158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6244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F4327">
            <w:pPr>
              <w:spacing w:line="360" w:lineRule="exact"/>
              <w:jc w:val="center"/>
              <w:rPr>
                <w:rFonts w:hint="eastAsia" w:ascii="宋体" w:hAnsi="宋体" w:eastAsia="宋体" w:cs="宋体"/>
                <w:color w:val="000000"/>
                <w:szCs w:val="21"/>
              </w:rPr>
            </w:pPr>
          </w:p>
        </w:tc>
      </w:tr>
      <w:tr w14:paraId="1077B933">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97C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164</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FA9D7">
            <w:pPr>
              <w:spacing w:line="360" w:lineRule="exact"/>
              <w:jc w:val="center"/>
              <w:rPr>
                <w:rFonts w:hint="eastAsia" w:ascii="宋体" w:hAnsi="宋体" w:eastAsia="宋体" w:cs="宋体"/>
                <w:color w:val="000000"/>
                <w:szCs w:val="21"/>
              </w:rPr>
            </w:pPr>
          </w:p>
        </w:tc>
        <w:tc>
          <w:tcPr>
            <w:tcW w:w="21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AEAB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599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FBB3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1712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400B9">
            <w:pPr>
              <w:spacing w:line="360" w:lineRule="exact"/>
              <w:jc w:val="center"/>
              <w:rPr>
                <w:rFonts w:hint="eastAsia" w:ascii="宋体" w:hAnsi="宋体" w:eastAsia="宋体" w:cs="宋体"/>
                <w:color w:val="000000"/>
                <w:szCs w:val="21"/>
              </w:rPr>
            </w:pPr>
          </w:p>
        </w:tc>
      </w:tr>
      <w:tr w14:paraId="185B7DF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86A40">
            <w:pPr>
              <w:widowControl/>
              <w:spacing w:line="360" w:lineRule="exact"/>
              <w:jc w:val="center"/>
              <w:textAlignment w:val="center"/>
              <w:rPr>
                <w:rFonts w:hint="eastAsia" w:ascii="宋体" w:hAnsi="宋体" w:eastAsia="宋体" w:cs="宋体"/>
                <w:color w:val="000000"/>
                <w:kern w:val="0"/>
                <w:szCs w:val="21"/>
                <w:lang w:bidi="ar"/>
              </w:rPr>
            </w:pPr>
            <w:r>
              <w:rPr>
                <w:rFonts w:hint="eastAsia" w:ascii="宋体" w:hAnsi="宋体" w:eastAsia="宋体" w:cs="宋体"/>
                <w:b/>
                <w:color w:val="000000"/>
                <w:kern w:val="0"/>
                <w:szCs w:val="21"/>
                <w:lang w:bidi="ar"/>
              </w:rPr>
              <w:t>备注</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7B80C">
            <w:pPr>
              <w:spacing w:line="360" w:lineRule="exact"/>
              <w:jc w:val="center"/>
              <w:rPr>
                <w:rFonts w:hint="eastAsia" w:ascii="宋体" w:hAnsi="宋体" w:eastAsia="宋体" w:cs="宋体"/>
                <w:color w:val="000000"/>
                <w:szCs w:val="21"/>
              </w:rPr>
            </w:pPr>
          </w:p>
        </w:tc>
        <w:tc>
          <w:tcPr>
            <w:tcW w:w="766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C9CC4">
            <w:pPr>
              <w:spacing w:line="360" w:lineRule="exact"/>
              <w:jc w:val="center"/>
              <w:rPr>
                <w:rFonts w:hint="eastAsia" w:ascii="宋体" w:hAnsi="宋体" w:eastAsia="宋体" w:cs="宋体"/>
                <w:color w:val="000000"/>
                <w:szCs w:val="21"/>
              </w:rPr>
            </w:pPr>
            <w:r>
              <w:rPr>
                <w:rFonts w:hint="eastAsia" w:ascii="宋体" w:hAnsi="宋体" w:eastAsia="宋体" w:cs="宋体"/>
                <w:b/>
                <w:color w:val="000000"/>
                <w:kern w:val="0"/>
                <w:szCs w:val="21"/>
                <w:lang w:bidi="ar"/>
              </w:rPr>
              <w:t>以上项目需高空作业的加收高空作业费、环保雪种包含R410、R32、R290</w:t>
            </w:r>
          </w:p>
        </w:tc>
      </w:tr>
      <w:tr w14:paraId="2F22A8F0">
        <w:tblPrEx>
          <w:tblCellMar>
            <w:top w:w="0" w:type="dxa"/>
            <w:left w:w="0" w:type="dxa"/>
            <w:bottom w:w="0" w:type="dxa"/>
            <w:right w:w="0" w:type="dxa"/>
          </w:tblCellMar>
        </w:tblPrEx>
        <w:trPr>
          <w:trHeight w:val="280" w:hRule="atLeast"/>
          <w:jc w:val="center"/>
        </w:trPr>
        <w:tc>
          <w:tcPr>
            <w:tcW w:w="913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B5E4A">
            <w:pPr>
              <w:spacing w:line="360" w:lineRule="exact"/>
              <w:jc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50-100匹风冷/水冷空调部分</w:t>
            </w:r>
          </w:p>
        </w:tc>
      </w:tr>
      <w:tr w14:paraId="0E23898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DAC4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165</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0C38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主机</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99FE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电路常规检查</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8490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6B49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02EA6">
            <w:pPr>
              <w:spacing w:line="360" w:lineRule="exact"/>
              <w:jc w:val="center"/>
              <w:rPr>
                <w:rFonts w:hint="eastAsia" w:ascii="宋体" w:hAnsi="宋体" w:eastAsia="宋体" w:cs="宋体"/>
                <w:color w:val="000000"/>
                <w:szCs w:val="21"/>
              </w:rPr>
            </w:pPr>
          </w:p>
        </w:tc>
      </w:tr>
      <w:tr w14:paraId="6305952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0F0F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7093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F0C2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电子电路控制板</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CABD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526A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4DD5E">
            <w:pPr>
              <w:spacing w:line="360" w:lineRule="exact"/>
              <w:jc w:val="center"/>
              <w:rPr>
                <w:rFonts w:hint="eastAsia" w:ascii="宋体" w:hAnsi="宋体" w:eastAsia="宋体" w:cs="宋体"/>
                <w:color w:val="000000"/>
                <w:szCs w:val="21"/>
              </w:rPr>
            </w:pPr>
          </w:p>
        </w:tc>
      </w:tr>
      <w:tr w14:paraId="355BCD4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768D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C03A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3249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电子加载器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D539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5C99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48770">
            <w:pPr>
              <w:spacing w:line="360" w:lineRule="exact"/>
              <w:jc w:val="center"/>
              <w:rPr>
                <w:rFonts w:hint="eastAsia" w:ascii="宋体" w:hAnsi="宋体" w:eastAsia="宋体" w:cs="宋体"/>
                <w:color w:val="000000"/>
                <w:szCs w:val="21"/>
              </w:rPr>
            </w:pPr>
          </w:p>
        </w:tc>
      </w:tr>
      <w:tr w14:paraId="50B9A31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FF9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1463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AE20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电子膨胀阀</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645C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B97B3">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B8EFB">
            <w:pPr>
              <w:spacing w:line="360" w:lineRule="exact"/>
              <w:jc w:val="center"/>
              <w:rPr>
                <w:rFonts w:hint="eastAsia" w:ascii="宋体" w:hAnsi="宋体" w:eastAsia="宋体" w:cs="宋体"/>
                <w:color w:val="000000"/>
                <w:szCs w:val="21"/>
              </w:rPr>
            </w:pPr>
          </w:p>
        </w:tc>
      </w:tr>
      <w:tr w14:paraId="60B493D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BF83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CA0D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537C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防冻保护器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4EA5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C8DD2">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592E7">
            <w:pPr>
              <w:spacing w:line="360" w:lineRule="exact"/>
              <w:jc w:val="center"/>
              <w:rPr>
                <w:rFonts w:hint="eastAsia" w:ascii="宋体" w:hAnsi="宋体" w:eastAsia="宋体" w:cs="宋体"/>
                <w:color w:val="000000"/>
                <w:szCs w:val="21"/>
              </w:rPr>
            </w:pPr>
          </w:p>
        </w:tc>
      </w:tr>
      <w:tr w14:paraId="32459BE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A7B4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1EC9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9FC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感温探头</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4C3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256AF">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95194">
            <w:pPr>
              <w:spacing w:line="360" w:lineRule="exact"/>
              <w:jc w:val="center"/>
              <w:rPr>
                <w:rFonts w:hint="eastAsia" w:ascii="宋体" w:hAnsi="宋体" w:eastAsia="宋体" w:cs="宋体"/>
                <w:color w:val="000000"/>
                <w:szCs w:val="21"/>
              </w:rPr>
            </w:pPr>
          </w:p>
        </w:tc>
      </w:tr>
      <w:tr w14:paraId="3BB2CFA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EAB6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6147A">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69BD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过滤芯</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8F79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DD1B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40763">
            <w:pPr>
              <w:spacing w:line="360" w:lineRule="exact"/>
              <w:jc w:val="center"/>
              <w:rPr>
                <w:rFonts w:hint="eastAsia" w:ascii="宋体" w:hAnsi="宋体" w:eastAsia="宋体" w:cs="宋体"/>
                <w:color w:val="000000"/>
                <w:szCs w:val="21"/>
              </w:rPr>
            </w:pPr>
          </w:p>
        </w:tc>
      </w:tr>
      <w:tr w14:paraId="1FAC3C1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33D8C">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35E0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61B0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冷冻泵（加润滑油）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8E0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C6EC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23498">
            <w:pPr>
              <w:spacing w:line="360" w:lineRule="exact"/>
              <w:jc w:val="center"/>
              <w:rPr>
                <w:rFonts w:hint="eastAsia" w:ascii="宋体" w:hAnsi="宋体" w:eastAsia="宋体" w:cs="宋体"/>
                <w:color w:val="000000"/>
                <w:szCs w:val="21"/>
              </w:rPr>
            </w:pPr>
          </w:p>
        </w:tc>
      </w:tr>
      <w:tr w14:paraId="1EBE666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2350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F7F98">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4951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冷冻泵绕线圈</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F6B3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F691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B95AB">
            <w:pPr>
              <w:spacing w:line="360" w:lineRule="exact"/>
              <w:jc w:val="center"/>
              <w:rPr>
                <w:rFonts w:hint="eastAsia" w:ascii="宋体" w:hAnsi="宋体" w:eastAsia="宋体" w:cs="宋体"/>
                <w:color w:val="000000"/>
                <w:szCs w:val="21"/>
              </w:rPr>
            </w:pPr>
          </w:p>
        </w:tc>
      </w:tr>
      <w:tr w14:paraId="31064080">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028B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E8AC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47CD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冷冻机油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66E2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升</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A7F0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756F9">
            <w:pPr>
              <w:spacing w:line="360" w:lineRule="exact"/>
              <w:jc w:val="center"/>
              <w:rPr>
                <w:rFonts w:hint="eastAsia" w:ascii="宋体" w:hAnsi="宋体" w:eastAsia="宋体" w:cs="宋体"/>
                <w:color w:val="000000"/>
                <w:szCs w:val="21"/>
              </w:rPr>
            </w:pPr>
          </w:p>
        </w:tc>
      </w:tr>
      <w:tr w14:paraId="23BD51A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037E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050B2">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E1E47">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冷冻水泵换密风圈</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AE5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74C0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DB9DC">
            <w:pPr>
              <w:spacing w:line="360" w:lineRule="exact"/>
              <w:jc w:val="center"/>
              <w:rPr>
                <w:rFonts w:hint="eastAsia" w:ascii="宋体" w:hAnsi="宋体" w:eastAsia="宋体" w:cs="宋体"/>
                <w:color w:val="000000"/>
                <w:szCs w:val="21"/>
              </w:rPr>
            </w:pPr>
          </w:p>
        </w:tc>
      </w:tr>
      <w:tr w14:paraId="2258DFC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EDF4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0EC8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9627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冷媒/雪种</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B55E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公斤</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F4C5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2BC10">
            <w:pPr>
              <w:spacing w:line="360" w:lineRule="exact"/>
              <w:jc w:val="center"/>
              <w:rPr>
                <w:rFonts w:hint="eastAsia" w:ascii="宋体" w:hAnsi="宋体" w:eastAsia="宋体" w:cs="宋体"/>
                <w:color w:val="000000"/>
                <w:szCs w:val="21"/>
              </w:rPr>
            </w:pPr>
          </w:p>
        </w:tc>
      </w:tr>
      <w:tr w14:paraId="5B97DBD6">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903E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51A4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1723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冷却泵</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36D6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900D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846DC">
            <w:pPr>
              <w:spacing w:line="360" w:lineRule="exact"/>
              <w:jc w:val="center"/>
              <w:rPr>
                <w:rFonts w:hint="eastAsia" w:ascii="宋体" w:hAnsi="宋体" w:eastAsia="宋体" w:cs="宋体"/>
                <w:color w:val="000000"/>
                <w:szCs w:val="21"/>
              </w:rPr>
            </w:pPr>
          </w:p>
        </w:tc>
      </w:tr>
      <w:tr w14:paraId="21F3140D">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D07C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00C4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C722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流量传感器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C14C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23A310">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B5509">
            <w:pPr>
              <w:spacing w:line="360" w:lineRule="exact"/>
              <w:jc w:val="center"/>
              <w:rPr>
                <w:rFonts w:hint="eastAsia" w:ascii="宋体" w:hAnsi="宋体" w:eastAsia="宋体" w:cs="宋体"/>
                <w:color w:val="000000"/>
                <w:szCs w:val="21"/>
              </w:rPr>
            </w:pPr>
          </w:p>
        </w:tc>
      </w:tr>
      <w:tr w14:paraId="03ABF75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E47C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C5C20">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2C6B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热保护器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9733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6723E">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4A7F1">
            <w:pPr>
              <w:spacing w:line="360" w:lineRule="exact"/>
              <w:jc w:val="center"/>
              <w:rPr>
                <w:rFonts w:hint="eastAsia" w:ascii="宋体" w:hAnsi="宋体" w:eastAsia="宋体" w:cs="宋体"/>
                <w:color w:val="000000"/>
                <w:szCs w:val="21"/>
              </w:rPr>
            </w:pPr>
          </w:p>
        </w:tc>
      </w:tr>
      <w:tr w14:paraId="0766B1C1">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C6B1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180</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89DE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0464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热继电器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7B28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D480A">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2C39F">
            <w:pPr>
              <w:spacing w:line="360" w:lineRule="exact"/>
              <w:jc w:val="center"/>
              <w:rPr>
                <w:rFonts w:hint="eastAsia" w:ascii="宋体" w:hAnsi="宋体" w:eastAsia="宋体" w:cs="宋体"/>
                <w:color w:val="000000"/>
                <w:szCs w:val="21"/>
              </w:rPr>
            </w:pPr>
          </w:p>
        </w:tc>
      </w:tr>
      <w:tr w14:paraId="67ACDFF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7D35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D57BC">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DAA6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通炮</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74B2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台</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E03E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EA1E3">
            <w:pPr>
              <w:spacing w:line="360" w:lineRule="exact"/>
              <w:jc w:val="center"/>
              <w:rPr>
                <w:rFonts w:hint="eastAsia" w:ascii="宋体" w:hAnsi="宋体" w:eastAsia="宋体" w:cs="宋体"/>
                <w:color w:val="000000"/>
                <w:szCs w:val="21"/>
              </w:rPr>
            </w:pPr>
          </w:p>
        </w:tc>
      </w:tr>
      <w:tr w14:paraId="29DD299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E9C5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EA63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2B3A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压力传感器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3B8E0">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599AB">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1E417">
            <w:pPr>
              <w:spacing w:line="360" w:lineRule="exact"/>
              <w:jc w:val="center"/>
              <w:rPr>
                <w:rFonts w:hint="eastAsia" w:ascii="宋体" w:hAnsi="宋体" w:eastAsia="宋体" w:cs="宋体"/>
                <w:color w:val="000000"/>
                <w:szCs w:val="21"/>
              </w:rPr>
            </w:pPr>
          </w:p>
        </w:tc>
      </w:tr>
      <w:tr w14:paraId="5E08BFF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06D6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8C90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B677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主机常规检查</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76A7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项</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42B6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247D5">
            <w:pPr>
              <w:spacing w:line="360" w:lineRule="exact"/>
              <w:jc w:val="center"/>
              <w:rPr>
                <w:rFonts w:hint="eastAsia" w:ascii="宋体" w:hAnsi="宋体" w:eastAsia="宋体" w:cs="宋体"/>
                <w:color w:val="000000"/>
                <w:szCs w:val="21"/>
              </w:rPr>
            </w:pPr>
          </w:p>
        </w:tc>
      </w:tr>
      <w:tr w14:paraId="281A6BC5">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12CF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184</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FF16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末端部分</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8BE2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电机电容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C16C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750E1">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65080">
            <w:pPr>
              <w:spacing w:line="360" w:lineRule="exact"/>
              <w:jc w:val="center"/>
              <w:rPr>
                <w:rFonts w:hint="eastAsia" w:ascii="宋体" w:hAnsi="宋体" w:eastAsia="宋体" w:cs="宋体"/>
                <w:color w:val="000000"/>
                <w:szCs w:val="21"/>
              </w:rPr>
            </w:pPr>
          </w:p>
        </w:tc>
      </w:tr>
      <w:tr w14:paraId="57A6032C">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346A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185</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CE963">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BC30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保温棉</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B719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米</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3004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90D22">
            <w:pPr>
              <w:spacing w:line="360" w:lineRule="exact"/>
              <w:jc w:val="center"/>
              <w:rPr>
                <w:rFonts w:hint="eastAsia" w:ascii="宋体" w:hAnsi="宋体" w:eastAsia="宋体" w:cs="宋体"/>
                <w:color w:val="000000"/>
                <w:szCs w:val="21"/>
              </w:rPr>
            </w:pPr>
          </w:p>
        </w:tc>
      </w:tr>
      <w:tr w14:paraId="7F53141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D04D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0D977">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6545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电动二通阀</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1DAEE">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58439">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81369">
            <w:pPr>
              <w:spacing w:line="360" w:lineRule="exact"/>
              <w:jc w:val="center"/>
              <w:rPr>
                <w:rFonts w:hint="eastAsia" w:ascii="宋体" w:hAnsi="宋体" w:eastAsia="宋体" w:cs="宋体"/>
                <w:color w:val="000000"/>
                <w:szCs w:val="21"/>
              </w:rPr>
            </w:pPr>
          </w:p>
        </w:tc>
      </w:tr>
      <w:tr w14:paraId="2C3C8E89">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F79C3">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187</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3E974">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89E5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交流接触器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90E4D">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ED788">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0A859">
            <w:pPr>
              <w:spacing w:line="360" w:lineRule="exact"/>
              <w:jc w:val="center"/>
              <w:rPr>
                <w:rFonts w:hint="eastAsia" w:ascii="宋体" w:hAnsi="宋体" w:eastAsia="宋体" w:cs="宋体"/>
                <w:color w:val="000000"/>
                <w:szCs w:val="21"/>
              </w:rPr>
            </w:pPr>
          </w:p>
        </w:tc>
      </w:tr>
      <w:tr w14:paraId="62868F7B">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D1D5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188</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40E7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AC23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盘管风机清洗</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F3AA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40C3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1FD5D">
            <w:pPr>
              <w:spacing w:line="360" w:lineRule="exact"/>
              <w:jc w:val="center"/>
              <w:rPr>
                <w:rFonts w:hint="eastAsia" w:ascii="宋体" w:hAnsi="宋体" w:eastAsia="宋体" w:cs="宋体"/>
                <w:color w:val="000000"/>
                <w:szCs w:val="21"/>
              </w:rPr>
            </w:pPr>
          </w:p>
        </w:tc>
      </w:tr>
      <w:tr w14:paraId="0E8C9C04">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8690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D79A5">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0773B">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电子液晶显示器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00665">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F729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F51D5">
            <w:pPr>
              <w:spacing w:line="360" w:lineRule="exact"/>
              <w:jc w:val="center"/>
              <w:rPr>
                <w:rFonts w:hint="eastAsia" w:ascii="宋体" w:hAnsi="宋体" w:eastAsia="宋体" w:cs="宋体"/>
                <w:color w:val="000000"/>
                <w:szCs w:val="21"/>
              </w:rPr>
            </w:pPr>
          </w:p>
        </w:tc>
      </w:tr>
      <w:tr w14:paraId="69A42798">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9B01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190</w:t>
            </w:r>
          </w:p>
        </w:tc>
        <w:tc>
          <w:tcPr>
            <w:tcW w:w="2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7A13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水塔部分</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E132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皮带</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B1AA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条</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9AFC4">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BC9B7">
            <w:pPr>
              <w:spacing w:line="360" w:lineRule="exact"/>
              <w:jc w:val="center"/>
              <w:rPr>
                <w:rFonts w:hint="eastAsia" w:ascii="宋体" w:hAnsi="宋体" w:eastAsia="宋体" w:cs="宋体"/>
                <w:color w:val="000000"/>
                <w:szCs w:val="21"/>
              </w:rPr>
            </w:pPr>
          </w:p>
        </w:tc>
      </w:tr>
      <w:tr w14:paraId="0B52B03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BF59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191</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5CABF">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81DD8">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风扇叶</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626F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993D6">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EAA66">
            <w:pPr>
              <w:spacing w:line="360" w:lineRule="exact"/>
              <w:jc w:val="center"/>
              <w:rPr>
                <w:rFonts w:hint="eastAsia" w:ascii="宋体" w:hAnsi="宋体" w:eastAsia="宋体" w:cs="宋体"/>
                <w:color w:val="000000"/>
                <w:szCs w:val="21"/>
              </w:rPr>
            </w:pPr>
          </w:p>
        </w:tc>
      </w:tr>
      <w:tr w14:paraId="256C046A">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CFEB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192</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10F2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E215A">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旋转洒水器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0C202">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859FD">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7F916">
            <w:pPr>
              <w:spacing w:line="360" w:lineRule="exact"/>
              <w:jc w:val="center"/>
              <w:rPr>
                <w:rFonts w:hint="eastAsia" w:ascii="宋体" w:hAnsi="宋体" w:eastAsia="宋体" w:cs="宋体"/>
                <w:color w:val="000000"/>
                <w:szCs w:val="21"/>
              </w:rPr>
            </w:pPr>
          </w:p>
        </w:tc>
      </w:tr>
      <w:tr w14:paraId="10F6F2BF">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FD639">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193</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4BC4E">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B0704">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电机电容</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8C97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1FBA7">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3846A">
            <w:pPr>
              <w:spacing w:line="360" w:lineRule="exact"/>
              <w:jc w:val="center"/>
              <w:rPr>
                <w:rFonts w:hint="eastAsia" w:ascii="宋体" w:hAnsi="宋体" w:eastAsia="宋体" w:cs="宋体"/>
                <w:color w:val="000000"/>
                <w:szCs w:val="21"/>
              </w:rPr>
            </w:pPr>
          </w:p>
        </w:tc>
      </w:tr>
      <w:tr w14:paraId="10D41807">
        <w:tblPrEx>
          <w:tblCellMar>
            <w:top w:w="0" w:type="dxa"/>
            <w:left w:w="0" w:type="dxa"/>
            <w:bottom w:w="0" w:type="dxa"/>
            <w:right w:w="0" w:type="dxa"/>
          </w:tblCellMar>
        </w:tblPrEx>
        <w:trPr>
          <w:trHeight w:val="280" w:hRule="atLeast"/>
          <w:jc w:val="center"/>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E3E11">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194</w:t>
            </w:r>
          </w:p>
        </w:tc>
        <w:tc>
          <w:tcPr>
            <w:tcW w:w="2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988F6">
            <w:pPr>
              <w:spacing w:line="360" w:lineRule="exact"/>
              <w:jc w:val="center"/>
              <w:rPr>
                <w:rFonts w:hint="eastAsia" w:ascii="宋体" w:hAnsi="宋体" w:eastAsia="宋体" w:cs="宋体"/>
                <w:color w:val="000000"/>
                <w:szCs w:val="21"/>
              </w:rPr>
            </w:pP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9E8C6">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散热器</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B0E1F">
            <w:pPr>
              <w:widowControl/>
              <w:spacing w:line="360" w:lineRule="exact"/>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个</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A8BDC">
            <w:pPr>
              <w:widowControl/>
              <w:spacing w:line="360" w:lineRule="exact"/>
              <w:jc w:val="center"/>
              <w:textAlignment w:val="center"/>
              <w:rPr>
                <w:rFonts w:hint="eastAsia" w:ascii="宋体" w:hAnsi="宋体" w:eastAsia="宋体" w:cs="宋体"/>
                <w:color w:val="000000"/>
                <w:kern w:val="0"/>
                <w:szCs w:val="21"/>
                <w:lang w:bidi="ar"/>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085B0">
            <w:pPr>
              <w:spacing w:line="360" w:lineRule="exact"/>
              <w:jc w:val="center"/>
              <w:rPr>
                <w:rFonts w:hint="eastAsia" w:ascii="宋体" w:hAnsi="宋体" w:eastAsia="宋体" w:cs="宋体"/>
                <w:color w:val="000000"/>
                <w:szCs w:val="21"/>
              </w:rPr>
            </w:pPr>
          </w:p>
        </w:tc>
      </w:tr>
    </w:tbl>
    <w:p w14:paraId="083EC381">
      <w:pPr>
        <w:keepLines w:val="0"/>
        <w:pageBreakBefore w:val="0"/>
        <w:numPr>
          <w:ilvl w:val="0"/>
          <w:numId w:val="0"/>
        </w:numPr>
        <w:kinsoku/>
        <w:wordWrap/>
        <w:overflowPunct/>
        <w:topLinePunct w:val="0"/>
        <w:autoSpaceDE/>
        <w:autoSpaceDN/>
        <w:bidi w:val="0"/>
        <w:snapToGrid w:val="0"/>
        <w:spacing w:line="440" w:lineRule="atLeast"/>
        <w:ind w:leftChars="0"/>
        <w:rPr>
          <w:rFonts w:hint="eastAsia" w:ascii="宋体" w:hAnsi="宋体" w:eastAsia="宋体" w:cs="宋体"/>
          <w:b/>
          <w:sz w:val="24"/>
          <w:szCs w:val="24"/>
          <w:lang w:val="en-US" w:eastAsia="zh-CN"/>
        </w:rPr>
      </w:pPr>
    </w:p>
    <w:p w14:paraId="6C089E6A">
      <w:pPr>
        <w:keepLines w:val="0"/>
        <w:pageBreakBefore w:val="0"/>
        <w:numPr>
          <w:ilvl w:val="0"/>
          <w:numId w:val="2"/>
        </w:numPr>
        <w:kinsoku/>
        <w:wordWrap/>
        <w:overflowPunct/>
        <w:topLinePunct w:val="0"/>
        <w:autoSpaceDE/>
        <w:autoSpaceDN/>
        <w:bidi w:val="0"/>
        <w:snapToGrid w:val="0"/>
        <w:spacing w:line="440" w:lineRule="atLeast"/>
        <w:ind w:leftChars="0"/>
        <w:rPr>
          <w:rFonts w:hint="eastAsia" w:ascii="宋体" w:hAnsi="宋体" w:eastAsia="宋体" w:cs="宋体"/>
          <w:b/>
          <w:sz w:val="24"/>
          <w:szCs w:val="24"/>
        </w:rPr>
      </w:pPr>
      <w:r>
        <w:rPr>
          <w:rFonts w:hint="eastAsia" w:ascii="宋体" w:hAnsi="宋体" w:eastAsia="宋体" w:cs="宋体"/>
          <w:b/>
          <w:sz w:val="24"/>
          <w:szCs w:val="24"/>
        </w:rPr>
        <w:t>合同金额及期限</w:t>
      </w:r>
    </w:p>
    <w:p w14:paraId="26C97613">
      <w:pPr>
        <w:keepLines w:val="0"/>
        <w:pageBreakBefore w:val="0"/>
        <w:numPr>
          <w:ilvl w:val="0"/>
          <w:numId w:val="0"/>
        </w:numPr>
        <w:kinsoku/>
        <w:wordWrap/>
        <w:overflowPunct/>
        <w:topLinePunct w:val="0"/>
        <w:autoSpaceDE/>
        <w:autoSpaceDN/>
        <w:bidi w:val="0"/>
        <w:snapToGrid w:val="0"/>
        <w:spacing w:line="44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合同预算总价：人民币</w:t>
      </w:r>
      <w:r>
        <w:rPr>
          <w:rFonts w:hint="eastAsia" w:ascii="宋体" w:hAnsi="宋体" w:eastAsia="宋体" w:cs="宋体"/>
          <w:sz w:val="24"/>
          <w:szCs w:val="24"/>
          <w:u w:val="single"/>
        </w:rPr>
        <w:t xml:space="preserve">   叁拾万元整       </w:t>
      </w:r>
      <w:r>
        <w:rPr>
          <w:rFonts w:hint="eastAsia" w:ascii="宋体" w:hAnsi="宋体" w:eastAsia="宋体" w:cs="宋体"/>
          <w:sz w:val="24"/>
          <w:szCs w:val="24"/>
        </w:rPr>
        <w:t>（¥</w:t>
      </w:r>
      <w:r>
        <w:rPr>
          <w:rFonts w:hint="eastAsia" w:ascii="宋体" w:hAnsi="宋体" w:eastAsia="宋体" w:cs="宋体"/>
          <w:sz w:val="24"/>
          <w:szCs w:val="24"/>
          <w:u w:val="single"/>
        </w:rPr>
        <w:t>3</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rPr>
        <w:t>0000</w:t>
      </w:r>
      <w:r>
        <w:rPr>
          <w:rFonts w:hint="eastAsia" w:ascii="宋体" w:hAnsi="宋体" w:eastAsia="宋体" w:cs="宋体"/>
          <w:sz w:val="24"/>
          <w:szCs w:val="24"/>
        </w:rPr>
        <w:t>）</w:t>
      </w:r>
    </w:p>
    <w:p w14:paraId="0E7694F0">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b/>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val="zh-CN"/>
        </w:rPr>
        <w:t>）本项目实行下浮率形式进行结算，</w:t>
      </w:r>
      <w:r>
        <w:rPr>
          <w:rFonts w:hint="eastAsia" w:ascii="宋体" w:hAnsi="宋体" w:eastAsia="宋体" w:cs="宋体"/>
          <w:sz w:val="24"/>
          <w:szCs w:val="24"/>
        </w:rPr>
        <w:t>结算价</w:t>
      </w:r>
      <w:r>
        <w:rPr>
          <w:rFonts w:hint="eastAsia" w:ascii="宋体" w:hAnsi="宋体" w:eastAsia="宋体" w:cs="宋体"/>
          <w:sz w:val="24"/>
          <w:szCs w:val="24"/>
          <w:lang w:val="zh-CN"/>
        </w:rPr>
        <w:t>应包括</w:t>
      </w:r>
      <w:r>
        <w:rPr>
          <w:rFonts w:hint="eastAsia" w:ascii="宋体" w:hAnsi="宋体" w:cs="宋体"/>
          <w:sz w:val="24"/>
          <w:szCs w:val="24"/>
          <w:lang w:val="en-US" w:eastAsia="zh-CN"/>
        </w:rPr>
        <w:t>人工费</w:t>
      </w:r>
      <w:r>
        <w:rPr>
          <w:rFonts w:hint="eastAsia" w:ascii="宋体" w:hAnsi="宋体" w:eastAsia="宋体" w:cs="宋体"/>
          <w:sz w:val="24"/>
          <w:szCs w:val="24"/>
          <w:lang w:val="zh-CN"/>
        </w:rPr>
        <w:t>、材料费、运费、装卸费、验收、税费及其他完成本项目所需的各项费用，项目实施后乙方不得另行收取其他任何费用</w:t>
      </w:r>
      <w:r>
        <w:rPr>
          <w:rFonts w:hint="eastAsia" w:ascii="宋体" w:hAnsi="宋体" w:eastAsia="宋体" w:cs="宋体"/>
          <w:sz w:val="24"/>
          <w:szCs w:val="24"/>
        </w:rPr>
        <w:t>。</w:t>
      </w:r>
    </w:p>
    <w:p w14:paraId="71CDA456">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b/>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本合同价格为固定不变价。</w:t>
      </w:r>
    </w:p>
    <w:p w14:paraId="2F5738CB">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四</w:t>
      </w:r>
      <w:r>
        <w:rPr>
          <w:rFonts w:hint="eastAsia" w:ascii="宋体" w:hAnsi="宋体" w:eastAsia="宋体" w:cs="宋体"/>
          <w:bCs/>
          <w:sz w:val="24"/>
          <w:szCs w:val="24"/>
          <w:lang w:eastAsia="zh-CN"/>
        </w:rPr>
        <w:t>）</w:t>
      </w:r>
      <w:r>
        <w:rPr>
          <w:rFonts w:hint="eastAsia" w:ascii="宋体" w:hAnsi="宋体" w:eastAsia="宋体" w:cs="宋体"/>
          <w:bCs/>
          <w:sz w:val="24"/>
          <w:szCs w:val="24"/>
        </w:rPr>
        <w:t>合同服务期限为自合同签订后一年，项目具体终止时间以累计结算金额达到采购预算金额之日或合同期满日，以先到者为准。</w:t>
      </w:r>
    </w:p>
    <w:p w14:paraId="4C05B338">
      <w:pPr>
        <w:keepLines w:val="0"/>
        <w:pageBreakBefore w:val="0"/>
        <w:numPr>
          <w:ilvl w:val="0"/>
          <w:numId w:val="0"/>
        </w:numPr>
        <w:kinsoku/>
        <w:wordWrap/>
        <w:overflowPunct/>
        <w:topLinePunct w:val="0"/>
        <w:autoSpaceDE/>
        <w:autoSpaceDN/>
        <w:bidi w:val="0"/>
        <w:snapToGrid w:val="0"/>
        <w:spacing w:line="440" w:lineRule="atLeast"/>
        <w:ind w:leftChars="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总体要求</w:t>
      </w:r>
    </w:p>
    <w:p w14:paraId="7F7A9B54">
      <w:pPr>
        <w:pStyle w:val="5"/>
        <w:keepNext w:val="0"/>
        <w:keepLines w:val="0"/>
        <w:pageBreakBefore w:val="0"/>
        <w:widowControl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cs="宋体"/>
          <w:sz w:val="24"/>
          <w:szCs w:val="24"/>
          <w:lang w:eastAsia="zh-CN"/>
        </w:rPr>
        <w:t>乙方</w:t>
      </w:r>
      <w:r>
        <w:rPr>
          <w:rFonts w:hint="eastAsia" w:ascii="宋体" w:hAnsi="宋体" w:eastAsia="宋体" w:cs="宋体"/>
          <w:sz w:val="24"/>
          <w:szCs w:val="24"/>
          <w:lang w:eastAsia="zh-CN"/>
        </w:rPr>
        <w:t>应设有固定联系电话及指定联系人，</w:t>
      </w:r>
      <w:r>
        <w:rPr>
          <w:rFonts w:hint="eastAsia" w:ascii="宋体" w:hAnsi="宋体" w:cs="宋体"/>
          <w:sz w:val="24"/>
          <w:szCs w:val="24"/>
          <w:lang w:val="en-US" w:eastAsia="zh-CN"/>
        </w:rPr>
        <w:t>30分钟</w:t>
      </w:r>
      <w:r>
        <w:rPr>
          <w:rFonts w:hint="eastAsia" w:ascii="宋体" w:hAnsi="宋体" w:eastAsia="宋体" w:cs="宋体"/>
          <w:sz w:val="24"/>
          <w:szCs w:val="24"/>
          <w:lang w:eastAsia="zh-CN"/>
        </w:rPr>
        <w:t>内响应</w:t>
      </w:r>
      <w:r>
        <w:rPr>
          <w:rFonts w:hint="eastAsia" w:ascii="宋体" w:hAnsi="宋体" w:cs="宋体"/>
          <w:sz w:val="24"/>
          <w:szCs w:val="24"/>
          <w:lang w:eastAsia="zh-CN"/>
        </w:rPr>
        <w:t>甲方</w:t>
      </w:r>
      <w:r>
        <w:rPr>
          <w:rFonts w:hint="eastAsia" w:ascii="宋体" w:hAnsi="宋体" w:eastAsia="宋体" w:cs="宋体"/>
          <w:sz w:val="24"/>
          <w:szCs w:val="24"/>
          <w:lang w:eastAsia="zh-CN"/>
        </w:rPr>
        <w:t>的各项要求，并在</w:t>
      </w:r>
      <w:r>
        <w:rPr>
          <w:rFonts w:hint="eastAsia" w:ascii="宋体" w:hAnsi="宋体" w:cs="宋体"/>
          <w:sz w:val="24"/>
          <w:szCs w:val="24"/>
          <w:lang w:val="en-US" w:eastAsia="zh-CN"/>
        </w:rPr>
        <w:t>1</w:t>
      </w:r>
      <w:r>
        <w:rPr>
          <w:rFonts w:hint="eastAsia" w:ascii="宋体" w:hAnsi="宋体" w:eastAsia="宋体" w:cs="宋体"/>
          <w:sz w:val="24"/>
          <w:szCs w:val="24"/>
          <w:lang w:eastAsia="zh-CN"/>
        </w:rPr>
        <w:t>小时内到达现场开展维修保养服务。若</w:t>
      </w:r>
      <w:r>
        <w:rPr>
          <w:rFonts w:hint="eastAsia" w:ascii="宋体" w:hAnsi="宋体" w:cs="宋体"/>
          <w:sz w:val="24"/>
          <w:szCs w:val="24"/>
          <w:lang w:eastAsia="zh-CN"/>
        </w:rPr>
        <w:t>乙方</w:t>
      </w:r>
      <w:r>
        <w:rPr>
          <w:rFonts w:hint="eastAsia" w:ascii="宋体" w:hAnsi="宋体" w:eastAsia="宋体" w:cs="宋体"/>
          <w:sz w:val="24"/>
          <w:szCs w:val="24"/>
          <w:lang w:eastAsia="zh-CN"/>
        </w:rPr>
        <w:t>要进行信息变更时，应变更之日起1日内，以书面的形式告知</w:t>
      </w:r>
      <w:r>
        <w:rPr>
          <w:rFonts w:hint="eastAsia" w:ascii="宋体" w:hAnsi="宋体" w:cs="宋体"/>
          <w:sz w:val="24"/>
          <w:szCs w:val="24"/>
          <w:lang w:eastAsia="zh-CN"/>
        </w:rPr>
        <w:t>甲方</w:t>
      </w:r>
      <w:r>
        <w:rPr>
          <w:rFonts w:hint="eastAsia" w:ascii="宋体" w:hAnsi="宋体" w:eastAsia="宋体" w:cs="宋体"/>
          <w:sz w:val="24"/>
          <w:szCs w:val="24"/>
          <w:lang w:eastAsia="zh-CN"/>
        </w:rPr>
        <w:t>。</w:t>
      </w:r>
    </w:p>
    <w:p w14:paraId="5A1ED8FF">
      <w:pPr>
        <w:pStyle w:val="5"/>
        <w:keepNext w:val="0"/>
        <w:keepLines w:val="0"/>
        <w:pageBreakBefore w:val="0"/>
        <w:widowControl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服务响应时间：</w:t>
      </w:r>
      <w:r>
        <w:rPr>
          <w:rFonts w:hint="eastAsia" w:ascii="宋体" w:hAnsi="宋体" w:cs="宋体"/>
          <w:sz w:val="24"/>
          <w:szCs w:val="24"/>
          <w:lang w:eastAsia="zh-CN"/>
        </w:rPr>
        <w:t>乙方</w:t>
      </w:r>
      <w:r>
        <w:rPr>
          <w:rFonts w:hint="eastAsia" w:ascii="宋体" w:hAnsi="宋体" w:eastAsia="宋体" w:cs="宋体"/>
          <w:sz w:val="24"/>
          <w:szCs w:val="24"/>
        </w:rPr>
        <w:t>接到</w:t>
      </w:r>
      <w:r>
        <w:rPr>
          <w:rFonts w:hint="eastAsia" w:ascii="宋体" w:hAnsi="宋体" w:cs="宋体"/>
          <w:sz w:val="24"/>
          <w:szCs w:val="24"/>
          <w:lang w:eastAsia="zh-CN"/>
        </w:rPr>
        <w:t>甲方</w:t>
      </w:r>
      <w:r>
        <w:rPr>
          <w:rFonts w:hint="eastAsia" w:ascii="宋体" w:hAnsi="宋体" w:eastAsia="宋体" w:cs="宋体"/>
          <w:sz w:val="24"/>
          <w:szCs w:val="24"/>
        </w:rPr>
        <w:t>维修任务的响应时间必须在30分钟内，1小时内达到现场，一般故障1小时内排除解决，较大故障2小时内排除解决，重大故障提交修复方案报</w:t>
      </w:r>
      <w:r>
        <w:rPr>
          <w:rFonts w:hint="eastAsia" w:ascii="宋体" w:hAnsi="宋体" w:cs="宋体"/>
          <w:sz w:val="24"/>
          <w:szCs w:val="24"/>
          <w:lang w:eastAsia="zh-CN"/>
        </w:rPr>
        <w:t>甲方</w:t>
      </w:r>
      <w:r>
        <w:rPr>
          <w:rFonts w:hint="eastAsia" w:ascii="宋体" w:hAnsi="宋体" w:eastAsia="宋体" w:cs="宋体"/>
          <w:sz w:val="24"/>
          <w:szCs w:val="24"/>
        </w:rPr>
        <w:t>批准后再要求时间内修复。若</w:t>
      </w:r>
      <w:r>
        <w:rPr>
          <w:rFonts w:hint="eastAsia" w:ascii="宋体" w:hAnsi="宋体" w:cs="宋体"/>
          <w:sz w:val="24"/>
          <w:szCs w:val="24"/>
          <w:lang w:eastAsia="zh-CN"/>
        </w:rPr>
        <w:t>乙方</w:t>
      </w:r>
      <w:r>
        <w:rPr>
          <w:rFonts w:hint="eastAsia" w:ascii="宋体" w:hAnsi="宋体" w:eastAsia="宋体" w:cs="宋体"/>
          <w:sz w:val="24"/>
          <w:szCs w:val="24"/>
        </w:rPr>
        <w:t>接到维修任务后不能在30分钟内响应，1小时内达到现场，一般故障1小时内排除解决，较大故障2小时内排除解决，每次从履约保证金内扣除1000元，不能及时响应</w:t>
      </w:r>
      <w:r>
        <w:rPr>
          <w:rFonts w:hint="eastAsia" w:ascii="宋体" w:hAnsi="宋体" w:cs="宋体"/>
          <w:sz w:val="24"/>
          <w:szCs w:val="24"/>
          <w:lang w:eastAsia="zh-CN"/>
        </w:rPr>
        <w:t>甲方</w:t>
      </w:r>
      <w:r>
        <w:rPr>
          <w:rFonts w:hint="eastAsia" w:ascii="宋体" w:hAnsi="宋体" w:eastAsia="宋体" w:cs="宋体"/>
          <w:sz w:val="24"/>
          <w:szCs w:val="24"/>
        </w:rPr>
        <w:t>维修任务超过3次的，取消</w:t>
      </w:r>
      <w:r>
        <w:rPr>
          <w:rFonts w:hint="eastAsia" w:ascii="宋体" w:hAnsi="宋体" w:cs="宋体"/>
          <w:sz w:val="24"/>
          <w:szCs w:val="24"/>
          <w:lang w:eastAsia="zh-CN"/>
        </w:rPr>
        <w:t>乙方</w:t>
      </w:r>
      <w:r>
        <w:rPr>
          <w:rFonts w:hint="eastAsia" w:ascii="宋体" w:hAnsi="宋体" w:eastAsia="宋体" w:cs="宋体"/>
          <w:sz w:val="24"/>
          <w:szCs w:val="24"/>
        </w:rPr>
        <w:t>的成交资格，履约保证金不予退还。</w:t>
      </w:r>
    </w:p>
    <w:p w14:paraId="33A4E291">
      <w:pPr>
        <w:pStyle w:val="5"/>
        <w:keepNext w:val="0"/>
        <w:keepLines w:val="0"/>
        <w:pageBreakBefore w:val="0"/>
        <w:widowControl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cs="宋体"/>
          <w:sz w:val="24"/>
          <w:szCs w:val="24"/>
          <w:lang w:eastAsia="zh-CN"/>
        </w:rPr>
        <w:t>乙方</w:t>
      </w:r>
      <w:r>
        <w:rPr>
          <w:rFonts w:hint="eastAsia" w:ascii="宋体" w:hAnsi="宋体" w:eastAsia="宋体" w:cs="宋体"/>
          <w:sz w:val="24"/>
          <w:szCs w:val="24"/>
        </w:rPr>
        <w:t>在履行本项目时，配合</w:t>
      </w:r>
      <w:r>
        <w:rPr>
          <w:rFonts w:hint="eastAsia" w:ascii="宋体" w:hAnsi="宋体" w:cs="宋体"/>
          <w:sz w:val="24"/>
          <w:szCs w:val="24"/>
          <w:lang w:eastAsia="zh-CN"/>
        </w:rPr>
        <w:t>甲方</w:t>
      </w:r>
      <w:r>
        <w:rPr>
          <w:rFonts w:hint="eastAsia" w:ascii="宋体" w:hAnsi="宋体" w:eastAsia="宋体" w:cs="宋体"/>
          <w:sz w:val="24"/>
          <w:szCs w:val="24"/>
        </w:rPr>
        <w:t>通过信息化建设提供真实有效的服务过程数据和评价信息等，接受</w:t>
      </w:r>
      <w:r>
        <w:rPr>
          <w:rFonts w:hint="eastAsia" w:ascii="宋体" w:hAnsi="宋体" w:cs="宋体"/>
          <w:sz w:val="24"/>
          <w:szCs w:val="24"/>
          <w:lang w:eastAsia="zh-CN"/>
        </w:rPr>
        <w:t>甲方</w:t>
      </w:r>
      <w:r>
        <w:rPr>
          <w:rFonts w:hint="eastAsia" w:ascii="宋体" w:hAnsi="宋体" w:eastAsia="宋体" w:cs="宋体"/>
          <w:sz w:val="24"/>
          <w:szCs w:val="24"/>
        </w:rPr>
        <w:t>的考核管理，并不断提升服务质量。</w:t>
      </w:r>
    </w:p>
    <w:p w14:paraId="10636E5E">
      <w:pPr>
        <w:pStyle w:val="5"/>
        <w:keepNext w:val="0"/>
        <w:keepLines w:val="0"/>
        <w:pageBreakBefore w:val="0"/>
        <w:widowControl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服务内容</w:t>
      </w:r>
    </w:p>
    <w:p w14:paraId="22FAC96E">
      <w:pPr>
        <w:pStyle w:val="5"/>
        <w:keepNext w:val="0"/>
        <w:keepLines w:val="0"/>
        <w:pageBreakBefore w:val="0"/>
        <w:widowControl w:val="0"/>
        <w:numPr>
          <w:ilvl w:val="0"/>
          <w:numId w:val="0"/>
        </w:numPr>
        <w:kinsoku/>
        <w:wordWrap/>
        <w:overflowPunct/>
        <w:topLinePunct w:val="0"/>
        <w:autoSpaceDE/>
        <w:autoSpaceDN/>
        <w:bidi w:val="0"/>
        <w:spacing w:after="0" w:line="440" w:lineRule="atLeast"/>
        <w:ind w:left="105"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详见</w:t>
      </w:r>
      <w:r>
        <w:rPr>
          <w:rFonts w:hint="eastAsia" w:ascii="宋体" w:hAnsi="宋体" w:cs="宋体"/>
          <w:sz w:val="24"/>
          <w:szCs w:val="24"/>
          <w:lang w:val="en-US" w:eastAsia="zh-CN"/>
        </w:rPr>
        <w:t>第三项服务内容</w:t>
      </w:r>
      <w:r>
        <w:rPr>
          <w:rFonts w:hint="eastAsia" w:ascii="宋体" w:hAnsi="宋体" w:eastAsia="宋体" w:cs="宋体"/>
          <w:sz w:val="24"/>
          <w:szCs w:val="24"/>
        </w:rPr>
        <w:t>；</w:t>
      </w:r>
    </w:p>
    <w:p w14:paraId="64586D2A">
      <w:pPr>
        <w:pStyle w:val="5"/>
        <w:keepNext w:val="0"/>
        <w:keepLines w:val="0"/>
        <w:pageBreakBefore w:val="0"/>
        <w:widowControl w:val="0"/>
        <w:numPr>
          <w:ilvl w:val="0"/>
          <w:numId w:val="0"/>
        </w:numPr>
        <w:kinsoku/>
        <w:wordWrap/>
        <w:overflowPunct/>
        <w:topLinePunct w:val="0"/>
        <w:autoSpaceDE/>
        <w:autoSpaceDN/>
        <w:bidi w:val="0"/>
        <w:spacing w:after="0" w:line="440" w:lineRule="atLeast"/>
        <w:ind w:left="105"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本项目为一个整体，</w:t>
      </w:r>
      <w:r>
        <w:rPr>
          <w:rFonts w:hint="eastAsia" w:ascii="宋体" w:hAnsi="宋体" w:cs="宋体"/>
          <w:sz w:val="24"/>
          <w:szCs w:val="24"/>
          <w:lang w:val="en-US" w:eastAsia="zh-CN"/>
        </w:rPr>
        <w:t>乙方</w:t>
      </w:r>
      <w:r>
        <w:rPr>
          <w:rFonts w:hint="eastAsia" w:ascii="宋体" w:hAnsi="宋体" w:eastAsia="宋体" w:cs="宋体"/>
          <w:sz w:val="24"/>
          <w:szCs w:val="24"/>
        </w:rPr>
        <w:t>必须对本项目整体进行报价，本项目不接受有选择性的报价，只允许报一个下浮率，且所报的下浮率应当适用于该类别所有产品单品。</w:t>
      </w:r>
    </w:p>
    <w:p w14:paraId="427BE1F8">
      <w:pPr>
        <w:pStyle w:val="5"/>
        <w:keepNext w:val="0"/>
        <w:keepLines w:val="0"/>
        <w:pageBreakBefore w:val="0"/>
        <w:widowControl w:val="0"/>
        <w:numPr>
          <w:ilvl w:val="0"/>
          <w:numId w:val="0"/>
        </w:numPr>
        <w:kinsoku/>
        <w:wordWrap/>
        <w:overflowPunct/>
        <w:topLinePunct w:val="0"/>
        <w:autoSpaceDE/>
        <w:autoSpaceDN/>
        <w:bidi w:val="0"/>
        <w:spacing w:after="0" w:line="440" w:lineRule="atLeas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六、人员要求及服务要求</w:t>
      </w:r>
    </w:p>
    <w:p w14:paraId="4F6D6BFD">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须配备专业的维修技术人员至少2名，所有维修人员必须持有</w:t>
      </w:r>
      <w:r>
        <w:rPr>
          <w:rFonts w:hint="eastAsia" w:ascii="宋体" w:hAnsi="宋体" w:cs="宋体"/>
          <w:sz w:val="24"/>
          <w:szCs w:val="24"/>
          <w:lang w:val="en-US" w:eastAsia="zh-CN"/>
        </w:rPr>
        <w:t>高处作业</w:t>
      </w:r>
      <w:r>
        <w:rPr>
          <w:rFonts w:hint="eastAsia" w:ascii="宋体" w:hAnsi="宋体" w:eastAsia="宋体" w:cs="宋体"/>
          <w:sz w:val="24"/>
          <w:szCs w:val="24"/>
          <w:lang w:val="en-US" w:eastAsia="zh-CN"/>
        </w:rPr>
        <w:t>特种作业操作证（</w:t>
      </w:r>
      <w:r>
        <w:rPr>
          <w:rFonts w:hint="eastAsia" w:ascii="宋体" w:hAnsi="宋体" w:cs="宋体"/>
          <w:sz w:val="24"/>
          <w:szCs w:val="24"/>
          <w:lang w:val="en-US" w:eastAsia="zh-CN"/>
        </w:rPr>
        <w:t>操作</w:t>
      </w:r>
      <w:r>
        <w:rPr>
          <w:rFonts w:hint="eastAsia" w:ascii="宋体" w:hAnsi="宋体" w:eastAsia="宋体" w:cs="宋体"/>
          <w:sz w:val="24"/>
          <w:szCs w:val="24"/>
          <w:lang w:val="en-US" w:eastAsia="zh-CN"/>
        </w:rPr>
        <w:t>项目：高处安装、维护、拆除作业），</w:t>
      </w:r>
      <w:r>
        <w:rPr>
          <w:rFonts w:hint="eastAsia" w:ascii="宋体" w:hAnsi="宋体" w:cs="宋体"/>
          <w:sz w:val="24"/>
          <w:szCs w:val="24"/>
          <w:lang w:val="en-US" w:eastAsia="zh-CN"/>
        </w:rPr>
        <w:t>制冷与空调作业</w:t>
      </w:r>
      <w:r>
        <w:rPr>
          <w:rFonts w:hint="eastAsia" w:ascii="宋体" w:hAnsi="宋体" w:eastAsia="宋体" w:cs="宋体"/>
          <w:sz w:val="24"/>
          <w:szCs w:val="24"/>
          <w:lang w:val="en-US" w:eastAsia="zh-CN"/>
        </w:rPr>
        <w:t>特种作业操作证(</w:t>
      </w:r>
      <w:r>
        <w:rPr>
          <w:rFonts w:hint="eastAsia" w:ascii="宋体" w:hAnsi="宋体" w:cs="宋体"/>
          <w:sz w:val="24"/>
          <w:szCs w:val="24"/>
          <w:lang w:val="en-US" w:eastAsia="zh-CN"/>
        </w:rPr>
        <w:t>操作</w:t>
      </w:r>
      <w:r>
        <w:rPr>
          <w:rFonts w:hint="eastAsia" w:ascii="宋体" w:hAnsi="宋体" w:eastAsia="宋体" w:cs="宋体"/>
          <w:sz w:val="24"/>
          <w:szCs w:val="24"/>
          <w:lang w:val="en-US" w:eastAsia="zh-CN"/>
        </w:rPr>
        <w:t>项目：制冷与空调设备安装修理作业）；维修人员中至少1人持有有效的</w:t>
      </w:r>
      <w:r>
        <w:rPr>
          <w:rFonts w:hint="eastAsia" w:ascii="宋体" w:hAnsi="宋体" w:cs="宋体"/>
          <w:sz w:val="24"/>
          <w:szCs w:val="24"/>
          <w:lang w:val="en-US" w:eastAsia="zh-CN"/>
        </w:rPr>
        <w:t>电工作业</w:t>
      </w:r>
      <w:r>
        <w:rPr>
          <w:rFonts w:hint="eastAsia" w:ascii="宋体" w:hAnsi="宋体" w:eastAsia="宋体" w:cs="宋体"/>
          <w:sz w:val="24"/>
          <w:szCs w:val="24"/>
          <w:lang w:val="en-US" w:eastAsia="zh-CN"/>
        </w:rPr>
        <w:t>特种作业操作证（</w:t>
      </w:r>
      <w:r>
        <w:rPr>
          <w:rFonts w:hint="eastAsia" w:ascii="宋体" w:hAnsi="宋体" w:cs="宋体"/>
          <w:sz w:val="24"/>
          <w:szCs w:val="24"/>
          <w:lang w:val="en-US" w:eastAsia="zh-CN"/>
        </w:rPr>
        <w:t>操作</w:t>
      </w:r>
      <w:r>
        <w:rPr>
          <w:rFonts w:hint="eastAsia" w:ascii="宋体" w:hAnsi="宋体" w:eastAsia="宋体" w:cs="宋体"/>
          <w:sz w:val="24"/>
          <w:szCs w:val="24"/>
          <w:lang w:val="en-US" w:eastAsia="zh-CN"/>
        </w:rPr>
        <w:t>项目：低压电工作业）（须提供承诺书，格式自拟）。</w:t>
      </w:r>
    </w:p>
    <w:p w14:paraId="4B98A221">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工作人员应统一穿着带有公司标识的工作服并佩戴工作证，仪容仪表整洁，举止文明礼貌。</w:t>
      </w:r>
    </w:p>
    <w:p w14:paraId="757F1A7C">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（三）对于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不称职的工作人员（如有违反规章制度、态度恶劣或者其他违反谈判文件要求者），</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有权提出警告，并随时要求</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限期更换，更换后的人员的持证情况不得低于原人员的持证标准。</w:t>
      </w:r>
    </w:p>
    <w:p w14:paraId="0DA3DFF8">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（四）每次现场作业的维修人员不能少于 2 名，确保维保服务的安全、及时完成。</w:t>
      </w:r>
    </w:p>
    <w:p w14:paraId="594A48A4">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（五）空调设备的一般故障当日修复；若是现场不能处理的较大和重大故障，应在 48 小时之内全部修复完成并投入使用；无法修复需报废的，应书面说明情况。</w:t>
      </w:r>
    </w:p>
    <w:p w14:paraId="647C1447">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应为维修工作人员购买人身意外伤害保险。在施工过程中必须严格遵守国家标准及有关的法律法规,采取标准的安全措施并正确佩戴安全装备，做好安全防护工作。</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所组织的人员在施工过程中因操作不当造成的工伤等事故或其他经济损失，由</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承担完全责任。</w:t>
      </w:r>
    </w:p>
    <w:p w14:paraId="13855A93">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（七）如</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在为</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提供保养服务时发现空调有故障隐患,需要维修或更换部件的，</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应及时告知</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，由</w:t>
      </w:r>
      <w:r>
        <w:rPr>
          <w:rFonts w:hint="eastAsia" w:ascii="宋体" w:hAnsi="宋体" w:cs="宋体"/>
          <w:sz w:val="24"/>
          <w:szCs w:val="24"/>
          <w:lang w:val="en-US" w:eastAsia="zh-CN"/>
        </w:rPr>
        <w:t>甲方</w:t>
      </w:r>
      <w:r>
        <w:rPr>
          <w:rFonts w:hint="eastAsia" w:ascii="宋体" w:hAnsi="宋体" w:eastAsia="宋体" w:cs="宋体"/>
          <w:sz w:val="24"/>
          <w:szCs w:val="24"/>
          <w:lang w:val="en-US" w:eastAsia="zh-CN"/>
        </w:rPr>
        <w:t>决定是否维修或更换部件。</w:t>
      </w:r>
    </w:p>
    <w:p w14:paraId="5D7C59DF">
      <w:pPr>
        <w:pStyle w:val="5"/>
        <w:keepNext w:val="0"/>
        <w:keepLines w:val="0"/>
        <w:pageBreakBefore w:val="0"/>
        <w:widowControl w:val="0"/>
        <w:numPr>
          <w:ilvl w:val="0"/>
          <w:numId w:val="0"/>
        </w:numPr>
        <w:kinsoku/>
        <w:wordWrap/>
        <w:overflowPunct/>
        <w:topLinePunct w:val="0"/>
        <w:autoSpaceDE/>
        <w:autoSpaceDN/>
        <w:bidi w:val="0"/>
        <w:spacing w:after="0" w:line="440" w:lineRule="atLeas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（八）由于监狱工作的特殊性，</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应认真教育本单位工作人员严格遵守监狱的相关管理规定。</w:t>
      </w:r>
    </w:p>
    <w:p w14:paraId="34850EE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leftChars="0"/>
        <w:jc w:val="both"/>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七、供货及验收</w:t>
      </w:r>
    </w:p>
    <w:p w14:paraId="4660BEAC">
      <w:pPr>
        <w:pStyle w:val="5"/>
        <w:keepNext w:val="0"/>
        <w:keepLines w:val="0"/>
        <w:pageBreakBefore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cs="宋体"/>
          <w:sz w:val="24"/>
          <w:szCs w:val="24"/>
          <w:lang w:eastAsia="zh-CN"/>
        </w:rPr>
        <w:t>乙方</w:t>
      </w:r>
      <w:r>
        <w:rPr>
          <w:rFonts w:hint="eastAsia" w:ascii="宋体" w:hAnsi="宋体" w:eastAsia="宋体" w:cs="宋体"/>
          <w:sz w:val="24"/>
          <w:szCs w:val="24"/>
        </w:rPr>
        <w:t>所供货物应与技术指标要求相同，并应为原装的、全新的、符合有关质量标准的产品。</w:t>
      </w:r>
    </w:p>
    <w:p w14:paraId="3AA0FA8E">
      <w:pPr>
        <w:pStyle w:val="5"/>
        <w:keepNext w:val="0"/>
        <w:keepLines w:val="0"/>
        <w:pageBreakBefore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所有材料均应要求符合国家标准。</w:t>
      </w:r>
    </w:p>
    <w:p w14:paraId="39685C26">
      <w:pPr>
        <w:pStyle w:val="5"/>
        <w:keepNext w:val="0"/>
        <w:keepLines w:val="0"/>
        <w:pageBreakBefore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cs="宋体"/>
          <w:sz w:val="24"/>
          <w:szCs w:val="24"/>
          <w:lang w:eastAsia="zh-CN"/>
        </w:rPr>
        <w:t>乙方</w:t>
      </w:r>
      <w:r>
        <w:rPr>
          <w:rFonts w:hint="eastAsia" w:ascii="宋体" w:hAnsi="宋体" w:eastAsia="宋体" w:cs="宋体"/>
          <w:sz w:val="24"/>
          <w:szCs w:val="24"/>
        </w:rPr>
        <w:t>完成服务后，</w:t>
      </w:r>
      <w:r>
        <w:rPr>
          <w:rFonts w:hint="eastAsia" w:ascii="宋体" w:hAnsi="宋体" w:cs="宋体"/>
          <w:sz w:val="24"/>
          <w:szCs w:val="24"/>
          <w:lang w:eastAsia="zh-CN"/>
        </w:rPr>
        <w:t>甲方</w:t>
      </w:r>
      <w:r>
        <w:rPr>
          <w:rFonts w:hint="eastAsia" w:ascii="宋体" w:hAnsi="宋体" w:eastAsia="宋体" w:cs="宋体"/>
          <w:sz w:val="24"/>
          <w:szCs w:val="24"/>
        </w:rPr>
        <w:t>组成验收小组对规格与用料要求进行验收。</w:t>
      </w:r>
    </w:p>
    <w:p w14:paraId="702AFEFB">
      <w:pPr>
        <w:pStyle w:val="5"/>
        <w:keepNext w:val="0"/>
        <w:keepLines w:val="0"/>
        <w:pageBreakBefore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按</w:t>
      </w:r>
      <w:r>
        <w:rPr>
          <w:rFonts w:hint="eastAsia" w:ascii="宋体" w:hAnsi="宋体" w:cs="宋体"/>
          <w:sz w:val="24"/>
          <w:szCs w:val="24"/>
          <w:lang w:eastAsia="zh-CN"/>
        </w:rPr>
        <w:t>甲方</w:t>
      </w:r>
      <w:r>
        <w:rPr>
          <w:rFonts w:hint="eastAsia" w:ascii="宋体" w:hAnsi="宋体" w:eastAsia="宋体" w:cs="宋体"/>
          <w:sz w:val="24"/>
          <w:szCs w:val="24"/>
        </w:rPr>
        <w:t>的需求进行维修和保养项目。</w:t>
      </w:r>
    </w:p>
    <w:p w14:paraId="25217253">
      <w:pPr>
        <w:pStyle w:val="5"/>
        <w:keepNext w:val="0"/>
        <w:keepLines w:val="0"/>
        <w:pageBreakBefore w:val="0"/>
        <w:numPr>
          <w:ilvl w:val="0"/>
          <w:numId w:val="0"/>
        </w:numPr>
        <w:kinsoku/>
        <w:wordWrap/>
        <w:overflowPunct/>
        <w:topLinePunct w:val="0"/>
        <w:autoSpaceDE/>
        <w:autoSpaceDN/>
        <w:bidi w:val="0"/>
        <w:spacing w:after="0" w:line="440" w:lineRule="atLeast"/>
        <w:ind w:lef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cs="宋体"/>
          <w:sz w:val="24"/>
          <w:szCs w:val="24"/>
          <w:lang w:eastAsia="zh-CN"/>
        </w:rPr>
        <w:t>乙方</w:t>
      </w:r>
      <w:r>
        <w:rPr>
          <w:rFonts w:hint="eastAsia" w:ascii="宋体" w:hAnsi="宋体" w:eastAsia="宋体" w:cs="宋体"/>
          <w:sz w:val="24"/>
          <w:szCs w:val="24"/>
        </w:rPr>
        <w:t>需保证经过维修保养的设备能高效正常使用，所提供的零配件质保期为1年，并提供需要更换配件的合格证明。</w:t>
      </w:r>
    </w:p>
    <w:p w14:paraId="024F15A8">
      <w:pPr>
        <w:keepNext w:val="0"/>
        <w:keepLines w:val="0"/>
        <w:pageBreakBefore w:val="0"/>
        <w:widowControl w:val="0"/>
        <w:numPr>
          <w:ilvl w:val="0"/>
          <w:numId w:val="0"/>
        </w:numPr>
        <w:kinsoku/>
        <w:wordWrap/>
        <w:overflowPunct/>
        <w:topLinePunct w:val="0"/>
        <w:autoSpaceDE/>
        <w:autoSpaceDN/>
        <w:bidi w:val="0"/>
        <w:adjustRightInd/>
        <w:snapToGrid/>
        <w:spacing w:line="440" w:lineRule="atLeast"/>
        <w:jc w:val="both"/>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八、保险</w:t>
      </w:r>
    </w:p>
    <w:p w14:paraId="322BBD62">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所需用到的货物到达服务地点之前的所有保险费用和派往</w:t>
      </w:r>
      <w:r>
        <w:rPr>
          <w:rFonts w:hint="eastAsia" w:ascii="宋体" w:hAnsi="宋体" w:cs="宋体"/>
          <w:b w:val="0"/>
          <w:bCs w:val="0"/>
          <w:color w:val="000000"/>
          <w:sz w:val="24"/>
          <w:szCs w:val="24"/>
          <w:highlight w:val="none"/>
          <w:lang w:val="en-US" w:eastAsia="zh-CN"/>
        </w:rPr>
        <w:t>甲方</w:t>
      </w:r>
      <w:r>
        <w:rPr>
          <w:rFonts w:hint="eastAsia" w:ascii="宋体" w:hAnsi="宋体" w:eastAsia="宋体" w:cs="宋体"/>
          <w:b w:val="0"/>
          <w:bCs w:val="0"/>
          <w:color w:val="000000"/>
          <w:sz w:val="24"/>
          <w:szCs w:val="24"/>
          <w:highlight w:val="none"/>
          <w:lang w:val="en-US" w:eastAsia="zh-CN"/>
        </w:rPr>
        <w:t>进行服务人员的人身险和其他有关险种，以及有关费用由</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负责。</w:t>
      </w:r>
    </w:p>
    <w:p w14:paraId="7607DBAC">
      <w:pPr>
        <w:keepNext w:val="0"/>
        <w:keepLines w:val="0"/>
        <w:pageBreakBefore w:val="0"/>
        <w:widowControl w:val="0"/>
        <w:numPr>
          <w:ilvl w:val="0"/>
          <w:numId w:val="0"/>
        </w:numPr>
        <w:kinsoku/>
        <w:wordWrap/>
        <w:overflowPunct/>
        <w:topLinePunct w:val="0"/>
        <w:autoSpaceDE/>
        <w:autoSpaceDN/>
        <w:bidi w:val="0"/>
        <w:adjustRightInd/>
        <w:snapToGrid/>
        <w:spacing w:line="440" w:lineRule="atLeast"/>
        <w:jc w:val="both"/>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九、质量保证及后期维护</w:t>
      </w:r>
    </w:p>
    <w:p w14:paraId="4E0C8CC2">
      <w:pPr>
        <w:pStyle w:val="21"/>
        <w:keepNext w:val="0"/>
        <w:keepLines w:val="0"/>
        <w:pageBreakBefore w:val="0"/>
        <w:numPr>
          <w:ilvl w:val="0"/>
          <w:numId w:val="0"/>
        </w:numPr>
        <w:kinsoku/>
        <w:wordWrap/>
        <w:overflowPunct/>
        <w:topLinePunct w:val="0"/>
        <w:autoSpaceDE/>
        <w:autoSpaceDN/>
        <w:bidi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质保期：在产品标注质保期内，</w:t>
      </w:r>
      <w:r>
        <w:rPr>
          <w:rFonts w:hint="eastAsia" w:ascii="宋体" w:hAnsi="宋体" w:cs="宋体"/>
          <w:sz w:val="24"/>
          <w:szCs w:val="24"/>
          <w:lang w:eastAsia="zh-CN"/>
        </w:rPr>
        <w:t>乙方</w:t>
      </w:r>
      <w:r>
        <w:rPr>
          <w:rFonts w:hint="eastAsia" w:ascii="宋体" w:hAnsi="宋体" w:eastAsia="宋体" w:cs="宋体"/>
          <w:sz w:val="24"/>
          <w:szCs w:val="24"/>
        </w:rPr>
        <w:t>对所供货物实行包修、包换。</w:t>
      </w:r>
    </w:p>
    <w:p w14:paraId="1E4DBB14">
      <w:pPr>
        <w:pStyle w:val="21"/>
        <w:keepNext w:val="0"/>
        <w:keepLines w:val="0"/>
        <w:pageBreakBefore w:val="0"/>
        <w:numPr>
          <w:ilvl w:val="0"/>
          <w:numId w:val="0"/>
        </w:numPr>
        <w:kinsoku/>
        <w:wordWrap/>
        <w:overflowPunct/>
        <w:topLinePunct w:val="0"/>
        <w:autoSpaceDE/>
        <w:autoSpaceDN/>
        <w:bidi w:val="0"/>
        <w:spacing w:line="440" w:lineRule="atLeast"/>
        <w:ind w:left="105"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如属于添加雪种、拆装空调等服务的，</w:t>
      </w:r>
      <w:r>
        <w:rPr>
          <w:rFonts w:hint="eastAsia" w:ascii="宋体" w:hAnsi="宋体" w:cs="宋体"/>
          <w:sz w:val="24"/>
          <w:szCs w:val="24"/>
          <w:lang w:eastAsia="zh-CN"/>
        </w:rPr>
        <w:t>乙方</w:t>
      </w:r>
      <w:r>
        <w:rPr>
          <w:rFonts w:hint="eastAsia" w:ascii="宋体" w:hAnsi="宋体" w:eastAsia="宋体" w:cs="宋体"/>
          <w:sz w:val="24"/>
          <w:szCs w:val="24"/>
        </w:rPr>
        <w:t>应保证在维修服务通过验收后提供1年的质保期，质保期内，如出现故障等影响正常使用的，</w:t>
      </w:r>
      <w:r>
        <w:rPr>
          <w:rFonts w:hint="eastAsia" w:ascii="宋体" w:hAnsi="宋体" w:cs="宋体"/>
          <w:sz w:val="24"/>
          <w:szCs w:val="24"/>
          <w:lang w:eastAsia="zh-CN"/>
        </w:rPr>
        <w:t>乙方</w:t>
      </w:r>
      <w:r>
        <w:rPr>
          <w:rFonts w:hint="eastAsia" w:ascii="宋体" w:hAnsi="宋体" w:eastAsia="宋体" w:cs="宋体"/>
          <w:sz w:val="24"/>
          <w:szCs w:val="24"/>
        </w:rPr>
        <w:t>应在</w:t>
      </w:r>
      <w:r>
        <w:rPr>
          <w:rFonts w:hint="eastAsia" w:ascii="宋体" w:hAnsi="宋体" w:cs="宋体"/>
          <w:sz w:val="24"/>
          <w:szCs w:val="24"/>
          <w:lang w:eastAsia="zh-CN"/>
        </w:rPr>
        <w:t>甲方</w:t>
      </w:r>
      <w:r>
        <w:rPr>
          <w:rFonts w:hint="eastAsia" w:ascii="宋体" w:hAnsi="宋体" w:eastAsia="宋体" w:cs="宋体"/>
          <w:sz w:val="24"/>
          <w:szCs w:val="24"/>
        </w:rPr>
        <w:t>限期内提供无偿修复服务。逾期未处理的，</w:t>
      </w:r>
      <w:r>
        <w:rPr>
          <w:rFonts w:hint="eastAsia" w:ascii="宋体" w:hAnsi="宋体" w:cs="宋体"/>
          <w:sz w:val="24"/>
          <w:szCs w:val="24"/>
          <w:lang w:eastAsia="zh-CN"/>
        </w:rPr>
        <w:t>甲方</w:t>
      </w:r>
      <w:r>
        <w:rPr>
          <w:rFonts w:hint="eastAsia" w:ascii="宋体" w:hAnsi="宋体" w:eastAsia="宋体" w:cs="宋体"/>
          <w:sz w:val="24"/>
          <w:szCs w:val="24"/>
        </w:rPr>
        <w:t>有权自行委托第三方，由此产生的费用由</w:t>
      </w:r>
      <w:r>
        <w:rPr>
          <w:rFonts w:hint="eastAsia" w:ascii="宋体" w:hAnsi="宋体" w:cs="宋体"/>
          <w:sz w:val="24"/>
          <w:szCs w:val="24"/>
          <w:lang w:eastAsia="zh-CN"/>
        </w:rPr>
        <w:t>乙方</w:t>
      </w:r>
      <w:r>
        <w:rPr>
          <w:rFonts w:hint="eastAsia" w:ascii="宋体" w:hAnsi="宋体" w:eastAsia="宋体" w:cs="宋体"/>
          <w:sz w:val="24"/>
          <w:szCs w:val="24"/>
        </w:rPr>
        <w:t>承担。</w:t>
      </w:r>
    </w:p>
    <w:p w14:paraId="570C3DAF">
      <w:pPr>
        <w:pStyle w:val="21"/>
        <w:keepNext w:val="0"/>
        <w:keepLines w:val="0"/>
        <w:pageBreakBefore w:val="0"/>
        <w:numPr>
          <w:ilvl w:val="0"/>
          <w:numId w:val="0"/>
        </w:numPr>
        <w:kinsoku/>
        <w:wordWrap/>
        <w:overflowPunct/>
        <w:topLinePunct w:val="0"/>
        <w:autoSpaceDE/>
        <w:autoSpaceDN/>
        <w:bidi w:val="0"/>
        <w:spacing w:line="440" w:lineRule="atLeast"/>
        <w:ind w:left="105"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所有材料均应要求符合国家标准。</w:t>
      </w:r>
    </w:p>
    <w:p w14:paraId="166907F6">
      <w:pPr>
        <w:pStyle w:val="6"/>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atLeast"/>
        <w:ind w:leftChars="0"/>
        <w:rPr>
          <w:rFonts w:hint="eastAsia" w:ascii="宋体" w:hAnsi="宋体" w:eastAsia="宋体" w:cs="宋体"/>
          <w:b/>
          <w:bCs/>
          <w:color w:val="000000"/>
          <w:kern w:val="2"/>
          <w:sz w:val="24"/>
          <w:szCs w:val="24"/>
          <w:highlight w:val="none"/>
          <w:lang w:val="en-US" w:eastAsia="zh-CN" w:bidi="ar-SA"/>
        </w:rPr>
      </w:pPr>
      <w:r>
        <w:rPr>
          <w:rFonts w:hint="eastAsia" w:hAnsi="宋体" w:eastAsia="宋体" w:cs="宋体"/>
          <w:b/>
          <w:bCs/>
          <w:color w:val="000000"/>
          <w:kern w:val="2"/>
          <w:sz w:val="24"/>
          <w:szCs w:val="24"/>
          <w:highlight w:val="none"/>
          <w:lang w:val="en-US" w:eastAsia="zh-CN" w:bidi="ar-SA"/>
        </w:rPr>
        <w:t>十、</w:t>
      </w:r>
      <w:r>
        <w:rPr>
          <w:rFonts w:hint="eastAsia" w:ascii="宋体" w:hAnsi="宋体" w:eastAsia="宋体" w:cs="宋体"/>
          <w:b/>
          <w:bCs/>
          <w:color w:val="000000"/>
          <w:kern w:val="2"/>
          <w:sz w:val="24"/>
          <w:szCs w:val="24"/>
          <w:highlight w:val="none"/>
          <w:lang w:val="en-US" w:eastAsia="zh-CN" w:bidi="ar-SA"/>
        </w:rPr>
        <w:t>合同签订期限</w:t>
      </w:r>
    </w:p>
    <w:p w14:paraId="44F964A3">
      <w:pPr>
        <w:pStyle w:val="6"/>
        <w:keepNext w:val="0"/>
        <w:keepLines w:val="0"/>
        <w:pageBreakBefore w:val="0"/>
        <w:tabs>
          <w:tab w:val="left" w:pos="420"/>
          <w:tab w:val="left" w:pos="540"/>
        </w:tabs>
        <w:kinsoku/>
        <w:wordWrap/>
        <w:overflowPunct/>
        <w:topLinePunct w:val="0"/>
        <w:autoSpaceDE/>
        <w:autoSpaceDN/>
        <w:bidi w:val="0"/>
        <w:adjustRightInd w:val="0"/>
        <w:snapToGrid w:val="0"/>
        <w:spacing w:line="440" w:lineRule="atLeast"/>
        <w:ind w:left="422"/>
        <w:rPr>
          <w:rFonts w:hint="eastAsia" w:ascii="宋体" w:hAnsi="宋体" w:eastAsia="宋体" w:cs="宋体"/>
          <w:sz w:val="24"/>
          <w:szCs w:val="24"/>
          <w:lang w:val="en-US" w:eastAsia="zh-CN"/>
        </w:rPr>
      </w:pPr>
      <w:r>
        <w:rPr>
          <w:rFonts w:hint="eastAsia" w:hAnsi="宋体" w:cs="宋体"/>
          <w:b w:val="0"/>
          <w:bCs w:val="0"/>
          <w:color w:val="000000"/>
          <w:kern w:val="2"/>
          <w:sz w:val="24"/>
          <w:szCs w:val="24"/>
          <w:highlight w:val="none"/>
          <w:lang w:val="en-US" w:eastAsia="zh-CN" w:bidi="ar-SA"/>
        </w:rPr>
        <w:t>乙方</w:t>
      </w:r>
      <w:r>
        <w:rPr>
          <w:rFonts w:hint="eastAsia" w:ascii="宋体" w:hAnsi="宋体" w:eastAsia="宋体" w:cs="宋体"/>
          <w:b w:val="0"/>
          <w:bCs w:val="0"/>
          <w:color w:val="000000"/>
          <w:kern w:val="2"/>
          <w:sz w:val="24"/>
          <w:szCs w:val="24"/>
          <w:highlight w:val="none"/>
          <w:lang w:val="en-US" w:eastAsia="zh-CN" w:bidi="ar-SA"/>
        </w:rPr>
        <w:t>与</w:t>
      </w:r>
      <w:r>
        <w:rPr>
          <w:rFonts w:hint="eastAsia" w:hAnsi="宋体" w:cs="宋体"/>
          <w:b w:val="0"/>
          <w:bCs w:val="0"/>
          <w:color w:val="000000"/>
          <w:kern w:val="2"/>
          <w:sz w:val="24"/>
          <w:szCs w:val="24"/>
          <w:highlight w:val="none"/>
          <w:lang w:val="en-US" w:eastAsia="zh-CN" w:bidi="ar-SA"/>
        </w:rPr>
        <w:t>甲方</w:t>
      </w:r>
      <w:r>
        <w:rPr>
          <w:rFonts w:hint="eastAsia" w:ascii="宋体" w:hAnsi="宋体" w:eastAsia="宋体" w:cs="宋体"/>
          <w:b w:val="0"/>
          <w:bCs w:val="0"/>
          <w:color w:val="000000"/>
          <w:kern w:val="2"/>
          <w:sz w:val="24"/>
          <w:szCs w:val="24"/>
          <w:highlight w:val="none"/>
          <w:lang w:val="en-US" w:eastAsia="zh-CN" w:bidi="ar-SA"/>
        </w:rPr>
        <w:t>在本项目结果公告发布之日起5个工作日内签订合同。</w:t>
      </w:r>
    </w:p>
    <w:p w14:paraId="1E7A9EE2">
      <w:pPr>
        <w:keepNext w:val="0"/>
        <w:keepLines w:val="0"/>
        <w:pageBreakBefore w:val="0"/>
        <w:widowControl w:val="0"/>
        <w:numPr>
          <w:ilvl w:val="0"/>
          <w:numId w:val="0"/>
        </w:numPr>
        <w:kinsoku/>
        <w:wordWrap/>
        <w:overflowPunct/>
        <w:topLinePunct w:val="0"/>
        <w:autoSpaceDE/>
        <w:autoSpaceDN/>
        <w:bidi w:val="0"/>
        <w:adjustRightInd/>
        <w:snapToGrid/>
        <w:spacing w:line="440" w:lineRule="atLeast"/>
        <w:jc w:val="both"/>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十一、付款方式</w:t>
      </w:r>
    </w:p>
    <w:p w14:paraId="2697E868">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货款按下列步骤分期支付：</w:t>
      </w:r>
    </w:p>
    <w:p w14:paraId="3DF1487E">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（一）完成维修养护并验收合格后，由双方在确认维修单在季度【最后一日】进行结算申请，</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提供维修确认单及发票，</w:t>
      </w:r>
      <w:r>
        <w:rPr>
          <w:rFonts w:hint="eastAsia" w:ascii="宋体" w:hAnsi="宋体" w:cs="宋体"/>
          <w:b w:val="0"/>
          <w:bCs w:val="0"/>
          <w:color w:val="000000"/>
          <w:sz w:val="24"/>
          <w:szCs w:val="24"/>
          <w:highlight w:val="none"/>
          <w:lang w:val="en-US" w:eastAsia="zh-CN"/>
        </w:rPr>
        <w:t>甲方</w:t>
      </w:r>
      <w:r>
        <w:rPr>
          <w:rFonts w:hint="eastAsia" w:ascii="宋体" w:hAnsi="宋体" w:eastAsia="宋体" w:cs="宋体"/>
          <w:b w:val="0"/>
          <w:bCs w:val="0"/>
          <w:color w:val="000000"/>
          <w:sz w:val="24"/>
          <w:szCs w:val="24"/>
          <w:highlight w:val="none"/>
          <w:lang w:val="en-US" w:eastAsia="zh-CN"/>
        </w:rPr>
        <w:t>在收到发票后15个工作日内以银行转账方式进行支付。如</w:t>
      </w:r>
      <w:r>
        <w:rPr>
          <w:rFonts w:hint="eastAsia" w:ascii="宋体" w:hAnsi="宋体" w:cs="宋体"/>
          <w:b w:val="0"/>
          <w:bCs w:val="0"/>
          <w:color w:val="000000"/>
          <w:sz w:val="24"/>
          <w:szCs w:val="24"/>
          <w:highlight w:val="none"/>
          <w:lang w:val="en-US" w:eastAsia="zh-CN"/>
        </w:rPr>
        <w:t>甲方</w:t>
      </w:r>
      <w:r>
        <w:rPr>
          <w:rFonts w:hint="eastAsia" w:ascii="宋体" w:hAnsi="宋体" w:eastAsia="宋体" w:cs="宋体"/>
          <w:b w:val="0"/>
          <w:bCs w:val="0"/>
          <w:color w:val="000000"/>
          <w:sz w:val="24"/>
          <w:szCs w:val="24"/>
          <w:highlight w:val="none"/>
          <w:lang w:val="en-US" w:eastAsia="zh-CN"/>
        </w:rPr>
        <w:t>对</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提交的确认单存在异议，应在收到确认单后【5】日内告知</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，双方应尽快重新进行确认。异议期间，</w:t>
      </w:r>
      <w:r>
        <w:rPr>
          <w:rFonts w:hint="eastAsia" w:ascii="宋体" w:hAnsi="宋体" w:cs="宋体"/>
          <w:b w:val="0"/>
          <w:bCs w:val="0"/>
          <w:color w:val="000000"/>
          <w:sz w:val="24"/>
          <w:szCs w:val="24"/>
          <w:highlight w:val="none"/>
          <w:lang w:val="en-US" w:eastAsia="zh-CN"/>
        </w:rPr>
        <w:t>甲方</w:t>
      </w:r>
      <w:r>
        <w:rPr>
          <w:rFonts w:hint="eastAsia" w:ascii="宋体" w:hAnsi="宋体" w:eastAsia="宋体" w:cs="宋体"/>
          <w:b w:val="0"/>
          <w:bCs w:val="0"/>
          <w:color w:val="000000"/>
          <w:sz w:val="24"/>
          <w:szCs w:val="24"/>
          <w:highlight w:val="none"/>
          <w:lang w:val="en-US" w:eastAsia="zh-CN"/>
        </w:rPr>
        <w:t>有权终止款项支付且不构成违约。</w:t>
      </w:r>
    </w:p>
    <w:p w14:paraId="3E0E1CFB">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（二）签订合同后10个工作日内，</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缴纳合同金额5%作为履约保证金，通过银行汇款至广东省肇庆监狱银行账户。如</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未能按要求履行合同，违反相关规定的，</w:t>
      </w:r>
      <w:r>
        <w:rPr>
          <w:rFonts w:hint="eastAsia" w:ascii="宋体" w:hAnsi="宋体" w:cs="宋体"/>
          <w:b w:val="0"/>
          <w:bCs w:val="0"/>
          <w:color w:val="000000"/>
          <w:sz w:val="24"/>
          <w:szCs w:val="24"/>
          <w:highlight w:val="none"/>
          <w:lang w:val="en-US" w:eastAsia="zh-CN"/>
        </w:rPr>
        <w:t>甲方</w:t>
      </w:r>
      <w:r>
        <w:rPr>
          <w:rFonts w:hint="eastAsia" w:ascii="宋体" w:hAnsi="宋体" w:eastAsia="宋体" w:cs="宋体"/>
          <w:b w:val="0"/>
          <w:bCs w:val="0"/>
          <w:color w:val="000000"/>
          <w:sz w:val="24"/>
          <w:szCs w:val="24"/>
          <w:highlight w:val="none"/>
          <w:lang w:val="en-US" w:eastAsia="zh-CN"/>
        </w:rPr>
        <w:t>将有权没收履约保证金或扣除相应履约违约金。</w:t>
      </w:r>
      <w:r>
        <w:rPr>
          <w:rFonts w:hint="eastAsia" w:ascii="宋体" w:hAnsi="宋体" w:cs="宋体"/>
          <w:b w:val="0"/>
          <w:bCs w:val="0"/>
          <w:color w:val="000000"/>
          <w:sz w:val="24"/>
          <w:szCs w:val="24"/>
          <w:highlight w:val="none"/>
          <w:lang w:val="en-US" w:eastAsia="zh-CN"/>
        </w:rPr>
        <w:t>乙方</w:t>
      </w:r>
      <w:r>
        <w:rPr>
          <w:rFonts w:hint="eastAsia" w:ascii="宋体" w:hAnsi="宋体" w:eastAsia="宋体" w:cs="宋体"/>
          <w:b w:val="0"/>
          <w:bCs w:val="0"/>
          <w:color w:val="000000"/>
          <w:sz w:val="24"/>
          <w:szCs w:val="24"/>
          <w:highlight w:val="none"/>
          <w:lang w:val="en-US" w:eastAsia="zh-CN"/>
        </w:rPr>
        <w:t>在合同期限内按要求履行完毕，</w:t>
      </w:r>
      <w:r>
        <w:rPr>
          <w:rFonts w:hint="eastAsia" w:ascii="宋体" w:hAnsi="宋体" w:cs="宋体"/>
          <w:b w:val="0"/>
          <w:bCs w:val="0"/>
          <w:color w:val="000000"/>
          <w:sz w:val="24"/>
          <w:szCs w:val="24"/>
          <w:highlight w:val="none"/>
          <w:lang w:val="en-US" w:eastAsia="zh-CN"/>
        </w:rPr>
        <w:t>甲方</w:t>
      </w:r>
      <w:r>
        <w:rPr>
          <w:rFonts w:hint="eastAsia" w:ascii="宋体" w:hAnsi="宋体" w:eastAsia="宋体" w:cs="宋体"/>
          <w:b w:val="0"/>
          <w:bCs w:val="0"/>
          <w:color w:val="000000"/>
          <w:sz w:val="24"/>
          <w:szCs w:val="24"/>
          <w:highlight w:val="none"/>
          <w:lang w:val="en-US" w:eastAsia="zh-CN"/>
        </w:rPr>
        <w:t>收到申请后15个工作日内一次性无息退还履约保证金。</w:t>
      </w:r>
    </w:p>
    <w:p w14:paraId="7BE88043">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（三）付款方式：采用银行转账、银行汇付（含电汇）等方式。</w:t>
      </w:r>
    </w:p>
    <w:p w14:paraId="123F4062">
      <w:pPr>
        <w:keepNext w:val="0"/>
        <w:keepLines w:val="0"/>
        <w:pageBreakBefore w:val="0"/>
        <w:widowControl w:val="0"/>
        <w:kinsoku/>
        <w:wordWrap/>
        <w:overflowPunct/>
        <w:topLinePunct w:val="0"/>
        <w:autoSpaceDE/>
        <w:autoSpaceDN/>
        <w:bidi w:val="0"/>
        <w:spacing w:line="440" w:lineRule="atLeast"/>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十二</w:t>
      </w:r>
      <w:r>
        <w:rPr>
          <w:rFonts w:hint="eastAsia" w:ascii="宋体" w:hAnsi="宋体" w:eastAsia="宋体" w:cs="宋体"/>
          <w:b/>
          <w:sz w:val="24"/>
          <w:szCs w:val="24"/>
        </w:rPr>
        <w:t>、异议索赔</w:t>
      </w:r>
    </w:p>
    <w:p w14:paraId="7CD3C616">
      <w:pPr>
        <w:keepNext w:val="0"/>
        <w:keepLines w:val="0"/>
        <w:pageBreakBefore w:val="0"/>
        <w:widowControl w:val="0"/>
        <w:tabs>
          <w:tab w:val="left" w:pos="624"/>
        </w:tabs>
        <w:kinsoku/>
        <w:wordWrap/>
        <w:overflowPunct/>
        <w:topLinePunct w:val="0"/>
        <w:autoSpaceDE/>
        <w:autoSpaceDN/>
        <w:bidi w:val="0"/>
        <w:snapToGrid w:val="0"/>
        <w:spacing w:line="440" w:lineRule="atLeast"/>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对于所提供的货物与合同要求不符负有责任。</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同意</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拒收货物，</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负担由此发生的一切损失和费用。包括银行利息、运输和保险费、检验费、仓储和装卸费等必要的费用。</w:t>
      </w:r>
    </w:p>
    <w:p w14:paraId="1915BD15">
      <w:pPr>
        <w:keepNext w:val="0"/>
        <w:keepLines w:val="0"/>
        <w:pageBreakBefore w:val="0"/>
        <w:widowControl w:val="0"/>
        <w:tabs>
          <w:tab w:val="left" w:pos="624"/>
        </w:tabs>
        <w:kinsoku/>
        <w:wordWrap/>
        <w:overflowPunct/>
        <w:topLinePunct w:val="0"/>
        <w:autoSpaceDE/>
        <w:autoSpaceDN/>
        <w:bidi w:val="0"/>
        <w:snapToGrid w:val="0"/>
        <w:spacing w:line="440" w:lineRule="atLeast"/>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(二)对有缺陷的零件、部件和设备，</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同意免费更换，以达到合同规定的规格、质量和性能，</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承担一切费用和风险并负担</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遭受的一切损失。同时</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相应顺延被更换货物的质保期。</w:t>
      </w:r>
    </w:p>
    <w:p w14:paraId="3E935432">
      <w:pPr>
        <w:keepNext w:val="0"/>
        <w:keepLines w:val="0"/>
        <w:pageBreakBefore w:val="0"/>
        <w:widowControl w:val="0"/>
        <w:tabs>
          <w:tab w:val="left" w:pos="624"/>
        </w:tabs>
        <w:kinsoku/>
        <w:wordWrap/>
        <w:overflowPunct/>
        <w:topLinePunct w:val="0"/>
        <w:autoSpaceDE/>
        <w:autoSpaceDN/>
        <w:bidi w:val="0"/>
        <w:snapToGrid w:val="0"/>
        <w:spacing w:line="440" w:lineRule="atLeast"/>
        <w:ind w:firstLine="480" w:firstLineChars="200"/>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(三)如果在</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发出索赔通知后 5 天内，</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未作答复，上述索赔应视为已被</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接受。如</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未能在收到索赔通知后 5 天内或征得</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同意的延长期内，按照</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选择的方法解决索赔事宜，</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将有权从货款或从</w:t>
      </w:r>
      <w:r>
        <w:rPr>
          <w:rFonts w:hint="eastAsia" w:ascii="宋体" w:hAnsi="宋体" w:cs="宋体"/>
          <w:b w:val="0"/>
          <w:bCs/>
          <w:sz w:val="24"/>
          <w:szCs w:val="24"/>
          <w:lang w:val="en-US" w:eastAsia="zh-CN"/>
        </w:rPr>
        <w:t>乙方</w:t>
      </w:r>
      <w:r>
        <w:rPr>
          <w:rFonts w:hint="eastAsia" w:ascii="宋体" w:hAnsi="宋体" w:eastAsia="宋体" w:cs="宋体"/>
          <w:b w:val="0"/>
          <w:bCs/>
          <w:sz w:val="24"/>
          <w:szCs w:val="24"/>
          <w:lang w:val="en-US" w:eastAsia="zh-CN"/>
        </w:rPr>
        <w:t>开具的履约保证金中扣回索赔金额，同时保留进一步要求索赔的权力。</w:t>
      </w:r>
    </w:p>
    <w:p w14:paraId="3B7EA095">
      <w:pPr>
        <w:pStyle w:val="6"/>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atLeast"/>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hAnsi="宋体" w:eastAsia="宋体" w:cs="宋体"/>
          <w:b/>
          <w:bCs/>
          <w:sz w:val="24"/>
          <w:szCs w:val="24"/>
          <w:lang w:val="en-US" w:eastAsia="zh-CN"/>
        </w:rPr>
        <w:t>三</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不可抗力</w:t>
      </w:r>
    </w:p>
    <w:p w14:paraId="0DB4A05B">
      <w:pPr>
        <w:pStyle w:val="6"/>
        <w:keepNext w:val="0"/>
        <w:keepLines w:val="0"/>
        <w:pageBreakBefore w:val="0"/>
        <w:numPr>
          <w:ilvl w:val="0"/>
          <w:numId w:val="0"/>
        </w:numPr>
        <w:tabs>
          <w:tab w:val="left" w:pos="420"/>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由于不可预见、不可避免、不可克服等不可抗力的原因，一方不能履行合同义务的，应当在不可抗力发生之日起 10 天内以书面形式通知对方，证明不可抗力事件的存在。</w:t>
      </w:r>
    </w:p>
    <w:p w14:paraId="05FAFC11">
      <w:pPr>
        <w:pStyle w:val="6"/>
        <w:keepNext w:val="0"/>
        <w:keepLines w:val="0"/>
        <w:pageBreakBefore w:val="0"/>
        <w:numPr>
          <w:ilvl w:val="0"/>
          <w:numId w:val="0"/>
        </w:numPr>
        <w:tabs>
          <w:tab w:val="left" w:pos="420"/>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不可抗力事件发生后，</w:t>
      </w:r>
      <w:r>
        <w:rPr>
          <w:rFonts w:hint="eastAsia" w:hAnsi="宋体" w:cs="宋体"/>
          <w:sz w:val="24"/>
          <w:szCs w:val="24"/>
          <w:lang w:eastAsia="zh-CN"/>
        </w:rPr>
        <w:t>甲方</w:t>
      </w:r>
      <w:r>
        <w:rPr>
          <w:rFonts w:hint="eastAsia" w:ascii="宋体" w:hAnsi="宋体" w:eastAsia="宋体" w:cs="宋体"/>
          <w:sz w:val="24"/>
          <w:szCs w:val="24"/>
        </w:rPr>
        <w:t>和</w:t>
      </w:r>
      <w:r>
        <w:rPr>
          <w:rFonts w:hint="eastAsia" w:hAnsi="宋体" w:cs="宋体"/>
          <w:sz w:val="24"/>
          <w:szCs w:val="24"/>
          <w:lang w:eastAsia="zh-CN"/>
        </w:rPr>
        <w:t>乙方</w:t>
      </w:r>
      <w:r>
        <w:rPr>
          <w:rFonts w:hint="eastAsia" w:ascii="宋体" w:hAnsi="宋体" w:eastAsia="宋体" w:cs="宋体"/>
          <w:sz w:val="24"/>
          <w:szCs w:val="24"/>
        </w:rPr>
        <w:t>应当积极寻求以合理的方式履行本项目合同。如不可抗力无法消除，致使合同目的无法实现的，双方均有权解除合同，且均不互相索赔。</w:t>
      </w:r>
    </w:p>
    <w:p w14:paraId="068F018B">
      <w:pPr>
        <w:pStyle w:val="6"/>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atLeast"/>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hAnsi="宋体" w:eastAsia="宋体" w:cs="宋体"/>
          <w:b/>
          <w:bCs/>
          <w:sz w:val="24"/>
          <w:szCs w:val="24"/>
          <w:lang w:val="en-US" w:eastAsia="zh-CN"/>
        </w:rPr>
        <w:t>四</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违约责任</w:t>
      </w:r>
    </w:p>
    <w:p w14:paraId="6C827E84">
      <w:pPr>
        <w:pStyle w:val="6"/>
        <w:keepNext w:val="0"/>
        <w:keepLines w:val="0"/>
        <w:pageBreakBefore w:val="0"/>
        <w:numPr>
          <w:ilvl w:val="0"/>
          <w:numId w:val="0"/>
        </w:numPr>
        <w:tabs>
          <w:tab w:val="left" w:pos="420"/>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hAnsi="宋体" w:cs="宋体"/>
          <w:sz w:val="24"/>
          <w:szCs w:val="24"/>
          <w:lang w:eastAsia="zh-CN"/>
        </w:rPr>
        <w:t>乙方</w:t>
      </w:r>
      <w:r>
        <w:rPr>
          <w:rFonts w:hint="eastAsia" w:ascii="宋体" w:hAnsi="宋体" w:eastAsia="宋体" w:cs="宋体"/>
          <w:sz w:val="24"/>
          <w:szCs w:val="24"/>
        </w:rPr>
        <w:t>逾期交货、提供服务及未按时履行保修义务，则按合同总价每天 5 ‰支付违约金给</w:t>
      </w:r>
      <w:r>
        <w:rPr>
          <w:rFonts w:hint="eastAsia" w:hAnsi="宋体" w:cs="宋体"/>
          <w:sz w:val="24"/>
          <w:szCs w:val="24"/>
          <w:lang w:eastAsia="zh-CN"/>
        </w:rPr>
        <w:t>甲方</w:t>
      </w:r>
      <w:r>
        <w:rPr>
          <w:rFonts w:hint="eastAsia" w:ascii="宋体" w:hAnsi="宋体" w:eastAsia="宋体" w:cs="宋体"/>
          <w:sz w:val="24"/>
          <w:szCs w:val="24"/>
        </w:rPr>
        <w:t>。如超过合同规定完工期限 7 天</w:t>
      </w:r>
      <w:r>
        <w:rPr>
          <w:rFonts w:hint="eastAsia" w:hAnsi="宋体" w:cs="宋体"/>
          <w:sz w:val="24"/>
          <w:szCs w:val="24"/>
          <w:lang w:eastAsia="zh-CN"/>
        </w:rPr>
        <w:t>乙方</w:t>
      </w:r>
      <w:r>
        <w:rPr>
          <w:rFonts w:hint="eastAsia" w:ascii="宋体" w:hAnsi="宋体" w:eastAsia="宋体" w:cs="宋体"/>
          <w:sz w:val="24"/>
          <w:szCs w:val="24"/>
        </w:rPr>
        <w:t>仍不能交货完毕或完成服务的，则视为</w:t>
      </w:r>
      <w:r>
        <w:rPr>
          <w:rFonts w:hint="eastAsia" w:hAnsi="宋体" w:cs="宋体"/>
          <w:sz w:val="24"/>
          <w:szCs w:val="24"/>
          <w:lang w:eastAsia="zh-CN"/>
        </w:rPr>
        <w:t>乙方</w:t>
      </w:r>
      <w:r>
        <w:rPr>
          <w:rFonts w:hint="eastAsia" w:ascii="宋体" w:hAnsi="宋体" w:eastAsia="宋体" w:cs="宋体"/>
          <w:sz w:val="24"/>
          <w:szCs w:val="24"/>
        </w:rPr>
        <w:t>不能交货或提供服务。</w:t>
      </w:r>
    </w:p>
    <w:p w14:paraId="5102E63D">
      <w:pPr>
        <w:pStyle w:val="6"/>
        <w:keepNext w:val="0"/>
        <w:keepLines w:val="0"/>
        <w:pageBreakBefore w:val="0"/>
        <w:numPr>
          <w:ilvl w:val="0"/>
          <w:numId w:val="0"/>
        </w:numPr>
        <w:tabs>
          <w:tab w:val="left" w:pos="420"/>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hAnsi="宋体" w:cs="宋体"/>
          <w:sz w:val="24"/>
          <w:szCs w:val="24"/>
          <w:lang w:eastAsia="zh-CN"/>
        </w:rPr>
        <w:t>乙方</w:t>
      </w:r>
      <w:r>
        <w:rPr>
          <w:rFonts w:hint="eastAsia" w:ascii="宋体" w:hAnsi="宋体" w:eastAsia="宋体" w:cs="宋体"/>
          <w:sz w:val="24"/>
          <w:szCs w:val="24"/>
        </w:rPr>
        <w:t>不能交货或提供服务的，则按合同总价30 %支付违约金给</w:t>
      </w:r>
      <w:r>
        <w:rPr>
          <w:rFonts w:hint="eastAsia" w:hAnsi="宋体" w:cs="宋体"/>
          <w:sz w:val="24"/>
          <w:szCs w:val="24"/>
          <w:lang w:eastAsia="zh-CN"/>
        </w:rPr>
        <w:t>甲方</w:t>
      </w:r>
      <w:r>
        <w:rPr>
          <w:rFonts w:hint="eastAsia" w:ascii="宋体" w:hAnsi="宋体" w:eastAsia="宋体" w:cs="宋体"/>
          <w:sz w:val="24"/>
          <w:szCs w:val="24"/>
        </w:rPr>
        <w:t>。同时，</w:t>
      </w:r>
      <w:r>
        <w:rPr>
          <w:rFonts w:hint="eastAsia" w:hAnsi="宋体" w:cs="宋体"/>
          <w:sz w:val="24"/>
          <w:szCs w:val="24"/>
          <w:lang w:eastAsia="zh-CN"/>
        </w:rPr>
        <w:t>甲方</w:t>
      </w:r>
      <w:r>
        <w:rPr>
          <w:rFonts w:hint="eastAsia" w:ascii="宋体" w:hAnsi="宋体" w:eastAsia="宋体" w:cs="宋体"/>
          <w:sz w:val="24"/>
          <w:szCs w:val="24"/>
        </w:rPr>
        <w:t>有权单方面解除合同。如上述违约金金额仍不足以补偿</w:t>
      </w:r>
      <w:r>
        <w:rPr>
          <w:rFonts w:hint="eastAsia" w:hAnsi="宋体" w:cs="宋体"/>
          <w:sz w:val="24"/>
          <w:szCs w:val="24"/>
          <w:lang w:eastAsia="zh-CN"/>
        </w:rPr>
        <w:t>甲方</w:t>
      </w:r>
      <w:r>
        <w:rPr>
          <w:rFonts w:hint="eastAsia" w:ascii="宋体" w:hAnsi="宋体" w:eastAsia="宋体" w:cs="宋体"/>
          <w:sz w:val="24"/>
          <w:szCs w:val="24"/>
        </w:rPr>
        <w:t>因</w:t>
      </w:r>
      <w:r>
        <w:rPr>
          <w:rFonts w:hint="eastAsia" w:hAnsi="宋体" w:cs="宋体"/>
          <w:sz w:val="24"/>
          <w:szCs w:val="24"/>
          <w:lang w:eastAsia="zh-CN"/>
        </w:rPr>
        <w:t>乙方</w:t>
      </w:r>
      <w:r>
        <w:rPr>
          <w:rFonts w:hint="eastAsia" w:ascii="宋体" w:hAnsi="宋体" w:eastAsia="宋体" w:cs="宋体"/>
          <w:sz w:val="24"/>
          <w:szCs w:val="24"/>
        </w:rPr>
        <w:t>违约造成的损失，</w:t>
      </w:r>
      <w:r>
        <w:rPr>
          <w:rFonts w:hint="eastAsia" w:hAnsi="宋体" w:cs="宋体"/>
          <w:sz w:val="24"/>
          <w:szCs w:val="24"/>
          <w:lang w:eastAsia="zh-CN"/>
        </w:rPr>
        <w:t>甲方</w:t>
      </w:r>
      <w:r>
        <w:rPr>
          <w:rFonts w:hint="eastAsia" w:ascii="宋体" w:hAnsi="宋体" w:eastAsia="宋体" w:cs="宋体"/>
          <w:sz w:val="24"/>
          <w:szCs w:val="24"/>
        </w:rPr>
        <w:t>有权进一步向</w:t>
      </w:r>
      <w:r>
        <w:rPr>
          <w:rFonts w:hint="eastAsia" w:hAnsi="宋体" w:cs="宋体"/>
          <w:sz w:val="24"/>
          <w:szCs w:val="24"/>
          <w:lang w:eastAsia="zh-CN"/>
        </w:rPr>
        <w:t>乙方</w:t>
      </w:r>
      <w:r>
        <w:rPr>
          <w:rFonts w:hint="eastAsia" w:ascii="宋体" w:hAnsi="宋体" w:eastAsia="宋体" w:cs="宋体"/>
          <w:sz w:val="24"/>
          <w:szCs w:val="24"/>
        </w:rPr>
        <w:t>提出索赔。</w:t>
      </w:r>
    </w:p>
    <w:p w14:paraId="00D6CAA7">
      <w:pPr>
        <w:pStyle w:val="6"/>
        <w:keepNext w:val="0"/>
        <w:keepLines w:val="0"/>
        <w:pageBreakBefore w:val="0"/>
        <w:numPr>
          <w:ilvl w:val="0"/>
          <w:numId w:val="0"/>
        </w:numPr>
        <w:tabs>
          <w:tab w:val="left" w:pos="420"/>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货物或提供的服务未能一次性通过验收，则</w:t>
      </w:r>
      <w:r>
        <w:rPr>
          <w:rFonts w:hint="eastAsia" w:hAnsi="宋体" w:cs="宋体"/>
          <w:sz w:val="24"/>
          <w:szCs w:val="24"/>
          <w:lang w:eastAsia="zh-CN"/>
        </w:rPr>
        <w:t>甲方</w:t>
      </w:r>
      <w:r>
        <w:rPr>
          <w:rFonts w:hint="eastAsia" w:ascii="宋体" w:hAnsi="宋体" w:eastAsia="宋体" w:cs="宋体"/>
          <w:sz w:val="24"/>
          <w:szCs w:val="24"/>
        </w:rPr>
        <w:t>同意由</w:t>
      </w:r>
      <w:r>
        <w:rPr>
          <w:rFonts w:hint="eastAsia" w:hAnsi="宋体" w:cs="宋体"/>
          <w:sz w:val="24"/>
          <w:szCs w:val="24"/>
          <w:lang w:eastAsia="zh-CN"/>
        </w:rPr>
        <w:t>乙方</w:t>
      </w:r>
      <w:r>
        <w:rPr>
          <w:rFonts w:hint="eastAsia" w:ascii="宋体" w:hAnsi="宋体" w:eastAsia="宋体" w:cs="宋体"/>
          <w:sz w:val="24"/>
          <w:szCs w:val="24"/>
        </w:rPr>
        <w:t>予以整改，并在第一次验收结束之日起 3 天内重新组织验收；经 2 次验收不合格的，</w:t>
      </w:r>
      <w:r>
        <w:rPr>
          <w:rFonts w:hint="eastAsia" w:hAnsi="宋体" w:cs="宋体"/>
          <w:sz w:val="24"/>
          <w:szCs w:val="24"/>
          <w:lang w:eastAsia="zh-CN"/>
        </w:rPr>
        <w:t>甲方</w:t>
      </w:r>
      <w:r>
        <w:rPr>
          <w:rFonts w:hint="eastAsia" w:ascii="宋体" w:hAnsi="宋体" w:eastAsia="宋体" w:cs="宋体"/>
          <w:sz w:val="24"/>
          <w:szCs w:val="24"/>
        </w:rPr>
        <w:t>有权单方面解除合同。如因此给</w:t>
      </w:r>
      <w:r>
        <w:rPr>
          <w:rFonts w:hint="eastAsia" w:hAnsi="宋体" w:cs="宋体"/>
          <w:sz w:val="24"/>
          <w:szCs w:val="24"/>
          <w:lang w:eastAsia="zh-CN"/>
        </w:rPr>
        <w:t>甲方</w:t>
      </w:r>
      <w:r>
        <w:rPr>
          <w:rFonts w:hint="eastAsia" w:ascii="宋体" w:hAnsi="宋体" w:eastAsia="宋体" w:cs="宋体"/>
          <w:sz w:val="24"/>
          <w:szCs w:val="24"/>
        </w:rPr>
        <w:t>造成损失的，</w:t>
      </w:r>
      <w:r>
        <w:rPr>
          <w:rFonts w:hint="eastAsia" w:hAnsi="宋体" w:cs="宋体"/>
          <w:sz w:val="24"/>
          <w:szCs w:val="24"/>
          <w:lang w:eastAsia="zh-CN"/>
        </w:rPr>
        <w:t>甲方</w:t>
      </w:r>
      <w:r>
        <w:rPr>
          <w:rFonts w:hint="eastAsia" w:ascii="宋体" w:hAnsi="宋体" w:eastAsia="宋体" w:cs="宋体"/>
          <w:sz w:val="24"/>
          <w:szCs w:val="24"/>
        </w:rPr>
        <w:t>有权向</w:t>
      </w:r>
      <w:r>
        <w:rPr>
          <w:rFonts w:hint="eastAsia" w:hAnsi="宋体" w:cs="宋体"/>
          <w:sz w:val="24"/>
          <w:szCs w:val="24"/>
          <w:lang w:eastAsia="zh-CN"/>
        </w:rPr>
        <w:t>乙方</w:t>
      </w:r>
      <w:r>
        <w:rPr>
          <w:rFonts w:hint="eastAsia" w:ascii="宋体" w:hAnsi="宋体" w:eastAsia="宋体" w:cs="宋体"/>
          <w:sz w:val="24"/>
          <w:szCs w:val="24"/>
        </w:rPr>
        <w:t>提出索赔。</w:t>
      </w:r>
    </w:p>
    <w:p w14:paraId="02ECD4AD">
      <w:pPr>
        <w:pStyle w:val="6"/>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atLeast"/>
        <w:ind w:leftChars="0"/>
        <w:rPr>
          <w:rFonts w:hint="eastAsia" w:ascii="宋体" w:hAnsi="宋体" w:eastAsia="宋体" w:cs="宋体"/>
          <w:b/>
          <w:bCs/>
          <w:sz w:val="24"/>
          <w:szCs w:val="24"/>
        </w:rPr>
      </w:pPr>
      <w:r>
        <w:rPr>
          <w:rFonts w:hint="eastAsia" w:ascii="宋体" w:hAnsi="宋体" w:eastAsia="宋体" w:cs="宋体"/>
          <w:b/>
          <w:bCs/>
          <w:sz w:val="24"/>
          <w:szCs w:val="24"/>
          <w:lang w:val="en-US" w:eastAsia="zh-CN"/>
        </w:rPr>
        <w:t>十</w:t>
      </w:r>
      <w:r>
        <w:rPr>
          <w:rFonts w:hint="eastAsia" w:hAnsi="宋体" w:eastAsia="宋体" w:cs="宋体"/>
          <w:b/>
          <w:bCs/>
          <w:sz w:val="24"/>
          <w:szCs w:val="24"/>
          <w:lang w:val="en-US" w:eastAsia="zh-CN"/>
        </w:rPr>
        <w:t>五</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争议解决方式</w:t>
      </w:r>
    </w:p>
    <w:p w14:paraId="0F91A4A0">
      <w:pPr>
        <w:pStyle w:val="6"/>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因货物的质量问题而发生的争议，由广东省或肇庆质检部门进行质量鉴定。经检验，质量符合标准的，鉴定费用由</w:t>
      </w:r>
      <w:r>
        <w:rPr>
          <w:rFonts w:hint="eastAsia" w:hAnsi="宋体" w:cs="宋体"/>
          <w:sz w:val="24"/>
          <w:szCs w:val="24"/>
          <w:lang w:eastAsia="zh-CN"/>
        </w:rPr>
        <w:t>甲方</w:t>
      </w:r>
      <w:r>
        <w:rPr>
          <w:rFonts w:hint="eastAsia" w:ascii="宋体" w:hAnsi="宋体" w:eastAsia="宋体" w:cs="宋体"/>
          <w:sz w:val="24"/>
          <w:szCs w:val="24"/>
        </w:rPr>
        <w:t>承担；质量不符合标准的，鉴定费用由</w:t>
      </w:r>
      <w:r>
        <w:rPr>
          <w:rFonts w:hint="eastAsia" w:hAnsi="宋体" w:cs="宋体"/>
          <w:sz w:val="24"/>
          <w:szCs w:val="24"/>
          <w:lang w:eastAsia="zh-CN"/>
        </w:rPr>
        <w:t>乙方</w:t>
      </w:r>
      <w:r>
        <w:rPr>
          <w:rFonts w:hint="eastAsia" w:ascii="宋体" w:hAnsi="宋体" w:eastAsia="宋体" w:cs="宋体"/>
          <w:sz w:val="24"/>
          <w:szCs w:val="24"/>
        </w:rPr>
        <w:t>承担，并且</w:t>
      </w:r>
      <w:r>
        <w:rPr>
          <w:rFonts w:hint="eastAsia" w:hAnsi="宋体" w:cs="宋体"/>
          <w:sz w:val="24"/>
          <w:szCs w:val="24"/>
          <w:lang w:eastAsia="zh-CN"/>
        </w:rPr>
        <w:t>乙方</w:t>
      </w:r>
      <w:r>
        <w:rPr>
          <w:rFonts w:hint="eastAsia" w:ascii="宋体" w:hAnsi="宋体" w:eastAsia="宋体" w:cs="宋体"/>
          <w:sz w:val="24"/>
          <w:szCs w:val="24"/>
        </w:rPr>
        <w:t>负责重新提供符合合同要求的货物给</w:t>
      </w:r>
      <w:r>
        <w:rPr>
          <w:rFonts w:hint="eastAsia" w:hAnsi="宋体" w:cs="宋体"/>
          <w:sz w:val="24"/>
          <w:szCs w:val="24"/>
          <w:lang w:eastAsia="zh-CN"/>
        </w:rPr>
        <w:t>甲方</w:t>
      </w:r>
      <w:r>
        <w:rPr>
          <w:rFonts w:hint="eastAsia" w:ascii="宋体" w:hAnsi="宋体" w:eastAsia="宋体" w:cs="宋体"/>
          <w:sz w:val="24"/>
          <w:szCs w:val="24"/>
        </w:rPr>
        <w:t>，由此造成延期供货的，</w:t>
      </w:r>
      <w:r>
        <w:rPr>
          <w:rFonts w:hint="eastAsia" w:hAnsi="宋体" w:cs="宋体"/>
          <w:sz w:val="24"/>
          <w:szCs w:val="24"/>
          <w:lang w:eastAsia="zh-CN"/>
        </w:rPr>
        <w:t>乙方</w:t>
      </w:r>
      <w:r>
        <w:rPr>
          <w:rFonts w:hint="eastAsia" w:ascii="宋体" w:hAnsi="宋体" w:eastAsia="宋体" w:cs="宋体"/>
          <w:sz w:val="24"/>
          <w:szCs w:val="24"/>
        </w:rPr>
        <w:t>承担延期供货的违约责任。</w:t>
      </w:r>
    </w:p>
    <w:p w14:paraId="195A2B05">
      <w:pPr>
        <w:pStyle w:val="6"/>
        <w:keepNext w:val="0"/>
        <w:keepLines w:val="0"/>
        <w:pageBreakBefore w:val="0"/>
        <w:numPr>
          <w:ilvl w:val="0"/>
          <w:numId w:val="0"/>
        </w:numPr>
        <w:tabs>
          <w:tab w:val="left" w:pos="540"/>
        </w:tabs>
        <w:kinsoku/>
        <w:wordWrap/>
        <w:overflowPunct/>
        <w:topLinePunct w:val="0"/>
        <w:autoSpaceDE/>
        <w:autoSpaceDN/>
        <w:bidi w:val="0"/>
        <w:adjustRightInd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14:paraId="729289AC">
      <w:pPr>
        <w:keepLines w:val="0"/>
        <w:pageBreakBefore w:val="0"/>
        <w:numPr>
          <w:ilvl w:val="0"/>
          <w:numId w:val="0"/>
        </w:numPr>
        <w:kinsoku/>
        <w:wordWrap/>
        <w:overflowPunct/>
        <w:topLinePunct w:val="0"/>
        <w:autoSpaceDE/>
        <w:autoSpaceDN/>
        <w:bidi w:val="0"/>
        <w:snapToGrid w:val="0"/>
        <w:spacing w:line="440" w:lineRule="atLeast"/>
        <w:ind w:leftChars="0"/>
        <w:rPr>
          <w:rFonts w:hint="eastAsia" w:ascii="宋体" w:hAnsi="宋体" w:eastAsia="宋体" w:cs="宋体"/>
          <w:b/>
          <w:sz w:val="24"/>
          <w:szCs w:val="24"/>
        </w:rPr>
      </w:pPr>
      <w:r>
        <w:rPr>
          <w:rFonts w:hint="eastAsia" w:ascii="宋体" w:hAnsi="宋体" w:eastAsia="宋体" w:cs="宋体"/>
          <w:b/>
          <w:sz w:val="24"/>
          <w:szCs w:val="24"/>
          <w:lang w:val="en-US" w:eastAsia="zh-CN"/>
        </w:rPr>
        <w:t>十六、</w:t>
      </w:r>
      <w:r>
        <w:rPr>
          <w:rFonts w:hint="eastAsia" w:ascii="宋体" w:hAnsi="宋体" w:eastAsia="宋体" w:cs="宋体"/>
          <w:b/>
          <w:sz w:val="24"/>
          <w:szCs w:val="24"/>
        </w:rPr>
        <w:t>通知</w:t>
      </w:r>
    </w:p>
    <w:p w14:paraId="23D790C9">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本合同一方给对方的通知，应用书面形式送达合同中规定的对方地址。电传或传真要经对方书面确认，以电传形式的通知，从当地邮电局发出电报的第二天视为送达。</w:t>
      </w:r>
    </w:p>
    <w:p w14:paraId="6E21C8E9">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通知以送到日期或通知书的生效日期为生效日期，两者中以晚的一个日期为准。</w:t>
      </w:r>
    </w:p>
    <w:p w14:paraId="00843493">
      <w:pPr>
        <w:keepLines w:val="0"/>
        <w:pageBreakBefore w:val="0"/>
        <w:numPr>
          <w:ilvl w:val="0"/>
          <w:numId w:val="0"/>
        </w:numPr>
        <w:kinsoku/>
        <w:wordWrap/>
        <w:overflowPunct/>
        <w:topLinePunct w:val="0"/>
        <w:autoSpaceDE/>
        <w:autoSpaceDN/>
        <w:bidi w:val="0"/>
        <w:snapToGrid w:val="0"/>
        <w:spacing w:line="440" w:lineRule="atLeast"/>
        <w:ind w:leftChars="0"/>
        <w:rPr>
          <w:rFonts w:hint="eastAsia" w:ascii="宋体" w:hAnsi="宋体" w:eastAsia="宋体" w:cs="宋体"/>
          <w:b/>
          <w:sz w:val="24"/>
          <w:szCs w:val="24"/>
        </w:rPr>
      </w:pPr>
      <w:r>
        <w:rPr>
          <w:rFonts w:hint="eastAsia" w:ascii="宋体" w:hAnsi="宋体" w:eastAsia="宋体" w:cs="宋体"/>
          <w:b/>
          <w:sz w:val="24"/>
          <w:szCs w:val="24"/>
          <w:lang w:val="en-US" w:eastAsia="zh-CN"/>
        </w:rPr>
        <w:t>十七、</w:t>
      </w:r>
      <w:r>
        <w:rPr>
          <w:rFonts w:hint="eastAsia" w:ascii="宋体" w:hAnsi="宋体" w:eastAsia="宋体" w:cs="宋体"/>
          <w:b/>
          <w:sz w:val="24"/>
          <w:szCs w:val="24"/>
        </w:rPr>
        <w:t>合同生效</w:t>
      </w:r>
    </w:p>
    <w:p w14:paraId="1A941712">
      <w:pPr>
        <w:keepLines w:val="0"/>
        <w:pageBreakBefore w:val="0"/>
        <w:kinsoku/>
        <w:wordWrap/>
        <w:overflowPunct/>
        <w:topLinePunct w:val="0"/>
        <w:autoSpaceDE/>
        <w:autoSpaceDN/>
        <w:bidi w:val="0"/>
        <w:snapToGrid w:val="0"/>
        <w:spacing w:line="44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本合同经双方授权代表签字并加盖合同专用章或公章之日起生效，合同生效日期以最后一个签字日为准。</w:t>
      </w:r>
    </w:p>
    <w:p w14:paraId="20B7D049">
      <w:pPr>
        <w:keepLines w:val="0"/>
        <w:pageBreakBefore w:val="0"/>
        <w:numPr>
          <w:ilvl w:val="0"/>
          <w:numId w:val="0"/>
        </w:numPr>
        <w:kinsoku/>
        <w:wordWrap/>
        <w:overflowPunct/>
        <w:topLinePunct w:val="0"/>
        <w:autoSpaceDE/>
        <w:autoSpaceDN/>
        <w:bidi w:val="0"/>
        <w:snapToGrid w:val="0"/>
        <w:spacing w:line="440" w:lineRule="atLeast"/>
        <w:ind w:leftChars="0"/>
        <w:rPr>
          <w:rFonts w:hint="eastAsia" w:ascii="宋体" w:hAnsi="宋体" w:eastAsia="宋体" w:cs="宋体"/>
          <w:b/>
          <w:sz w:val="24"/>
          <w:szCs w:val="24"/>
        </w:rPr>
      </w:pPr>
      <w:r>
        <w:rPr>
          <w:rFonts w:hint="eastAsia" w:ascii="宋体" w:hAnsi="宋体" w:eastAsia="宋体" w:cs="宋体"/>
          <w:b/>
          <w:sz w:val="24"/>
          <w:szCs w:val="24"/>
          <w:lang w:val="en-US" w:eastAsia="zh-CN"/>
        </w:rPr>
        <w:t>十八、</w:t>
      </w:r>
      <w:r>
        <w:rPr>
          <w:rFonts w:hint="eastAsia" w:ascii="宋体" w:hAnsi="宋体" w:eastAsia="宋体" w:cs="宋体"/>
          <w:b/>
          <w:sz w:val="24"/>
          <w:szCs w:val="24"/>
        </w:rPr>
        <w:t>其他</w:t>
      </w:r>
    </w:p>
    <w:p w14:paraId="22268E35">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本项目成交通知书、竞价文件、报价文件及附件均是本合同不可分割的部分，解释的顺序除特别说明外，以文件生成时间在后的为准。</w:t>
      </w:r>
    </w:p>
    <w:p w14:paraId="0F4DB135">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在执行合同过程中，所有经甲乙双方签署确认的文件（包括会议纪要、补充协议、往来信函）即成为本合同的有效组成部分，其生效日期为双方签字盖章确认的日期。</w:t>
      </w:r>
    </w:p>
    <w:p w14:paraId="282EA150">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除甲方事先书面同意外，乙方不得部分或全部转让其应履行的合同项下的义务。</w:t>
      </w:r>
    </w:p>
    <w:p w14:paraId="53058B85">
      <w:pPr>
        <w:keepLines w:val="0"/>
        <w:pageBreakBefore w:val="0"/>
        <w:numPr>
          <w:ilvl w:val="0"/>
          <w:numId w:val="0"/>
        </w:numPr>
        <w:kinsoku/>
        <w:wordWrap/>
        <w:overflowPunct/>
        <w:topLinePunct w:val="0"/>
        <w:autoSpaceDE/>
        <w:autoSpaceDN/>
        <w:bidi w:val="0"/>
        <w:snapToGrid w:val="0"/>
        <w:spacing w:line="440" w:lineRule="atLeast"/>
        <w:ind w:lef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本合同一式</w:t>
      </w:r>
      <w:r>
        <w:rPr>
          <w:rFonts w:hint="eastAsia" w:ascii="宋体" w:hAnsi="宋体" w:eastAsia="宋体" w:cs="宋体"/>
          <w:sz w:val="24"/>
          <w:szCs w:val="24"/>
          <w:u w:val="thick"/>
        </w:rPr>
        <w:t>肆</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贰  </w:t>
      </w:r>
      <w:r>
        <w:rPr>
          <w:rFonts w:hint="eastAsia" w:ascii="宋体" w:hAnsi="宋体" w:eastAsia="宋体" w:cs="宋体"/>
          <w:sz w:val="24"/>
          <w:szCs w:val="24"/>
        </w:rPr>
        <w:t>份，具有同等法律效力。</w:t>
      </w:r>
    </w:p>
    <w:p w14:paraId="4EC3B132">
      <w:pPr>
        <w:pStyle w:val="2"/>
        <w:keepLines w:val="0"/>
        <w:pageBreakBefore w:val="0"/>
        <w:kinsoku/>
        <w:wordWrap/>
        <w:overflowPunct/>
        <w:topLinePunct w:val="0"/>
        <w:autoSpaceDE/>
        <w:autoSpaceDN/>
        <w:bidi w:val="0"/>
        <w:spacing w:line="440" w:lineRule="atLeast"/>
        <w:rPr>
          <w:rFonts w:hint="eastAsia" w:ascii="宋体" w:hAnsi="宋体" w:eastAsia="宋体" w:cs="宋体"/>
          <w:sz w:val="24"/>
          <w:szCs w:val="24"/>
        </w:rPr>
      </w:pPr>
    </w:p>
    <w:p w14:paraId="5F362486">
      <w:pPr>
        <w:keepLines w:val="0"/>
        <w:pageBreakBefore w:val="0"/>
        <w:kinsoku/>
        <w:wordWrap/>
        <w:overflowPunct/>
        <w:topLinePunct w:val="0"/>
        <w:autoSpaceDE/>
        <w:autoSpaceDN/>
        <w:bidi w:val="0"/>
        <w:spacing w:line="440" w:lineRule="atLeast"/>
        <w:rPr>
          <w:rFonts w:hint="eastAsia" w:ascii="宋体" w:hAnsi="宋体" w:eastAsia="宋体" w:cs="宋体"/>
          <w:sz w:val="24"/>
          <w:szCs w:val="24"/>
        </w:rPr>
      </w:pPr>
    </w:p>
    <w:p w14:paraId="74BDE928">
      <w:pPr>
        <w:pStyle w:val="2"/>
        <w:keepLines w:val="0"/>
        <w:pageBreakBefore w:val="0"/>
        <w:kinsoku/>
        <w:wordWrap/>
        <w:overflowPunct/>
        <w:topLinePunct w:val="0"/>
        <w:autoSpaceDE/>
        <w:autoSpaceDN/>
        <w:bidi w:val="0"/>
        <w:spacing w:line="440" w:lineRule="atLeast"/>
        <w:rPr>
          <w:rFonts w:hint="eastAsia" w:ascii="宋体" w:hAnsi="宋体" w:eastAsia="宋体" w:cs="宋体"/>
          <w:sz w:val="24"/>
          <w:szCs w:val="24"/>
        </w:rPr>
      </w:pPr>
    </w:p>
    <w:p w14:paraId="0D36FE03">
      <w:pPr>
        <w:keepLines w:val="0"/>
        <w:pageBreakBefore w:val="0"/>
        <w:tabs>
          <w:tab w:val="left" w:pos="1788"/>
        </w:tabs>
        <w:kinsoku/>
        <w:wordWrap/>
        <w:overflowPunct/>
        <w:topLinePunct w:val="0"/>
        <w:autoSpaceDE/>
        <w:autoSpaceDN/>
        <w:bidi w:val="0"/>
        <w:spacing w:line="440" w:lineRule="atLeast"/>
        <w:ind w:left="5280" w:hanging="5280" w:hangingChars="2200"/>
        <w:rPr>
          <w:rFonts w:hint="eastAsia" w:ascii="宋体" w:hAnsi="宋体" w:eastAsia="宋体" w:cs="宋体"/>
          <w:sz w:val="24"/>
          <w:szCs w:val="24"/>
          <w:u w:val="single"/>
        </w:rPr>
      </w:pPr>
      <w:r>
        <w:rPr>
          <w:rFonts w:hint="eastAsia" w:ascii="宋体" w:hAnsi="宋体" w:eastAsia="宋体" w:cs="宋体"/>
          <w:sz w:val="24"/>
          <w:szCs w:val="24"/>
        </w:rPr>
        <w:t>甲方（盖章）：</w:t>
      </w:r>
      <w:r>
        <w:rPr>
          <w:rFonts w:hint="eastAsia" w:ascii="宋体" w:hAnsi="宋体" w:eastAsia="宋体" w:cs="宋体"/>
          <w:sz w:val="24"/>
          <w:szCs w:val="24"/>
          <w:u w:val="single"/>
        </w:rPr>
        <w:t xml:space="preserve">广东省肇庆监狱 </w:t>
      </w:r>
      <w:r>
        <w:rPr>
          <w:rFonts w:hint="eastAsia" w:ascii="宋体" w:hAnsi="宋体" w:eastAsia="宋体" w:cs="宋体"/>
          <w:sz w:val="24"/>
          <w:szCs w:val="24"/>
        </w:rPr>
        <w:t xml:space="preserve">           乙方（盖章）：</w:t>
      </w:r>
    </w:p>
    <w:p w14:paraId="050644C3">
      <w:pPr>
        <w:pStyle w:val="2"/>
        <w:keepLines w:val="0"/>
        <w:pageBreakBefore w:val="0"/>
        <w:kinsoku/>
        <w:wordWrap/>
        <w:overflowPunct/>
        <w:topLinePunct w:val="0"/>
        <w:autoSpaceDE/>
        <w:autoSpaceDN/>
        <w:bidi w:val="0"/>
        <w:spacing w:line="440" w:lineRule="atLeast"/>
        <w:rPr>
          <w:rFonts w:hint="eastAsia" w:ascii="宋体" w:hAnsi="宋体" w:eastAsia="宋体" w:cs="宋体"/>
          <w:sz w:val="24"/>
          <w:szCs w:val="24"/>
        </w:rPr>
      </w:pPr>
    </w:p>
    <w:p w14:paraId="04123610">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广东省四会市城中街道城北社区</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0DDF3C91">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汶塘路1号 </w:t>
      </w:r>
      <w:r>
        <w:rPr>
          <w:rFonts w:hint="eastAsia" w:ascii="宋体" w:hAnsi="宋体" w:eastAsia="宋体" w:cs="宋体"/>
          <w:sz w:val="24"/>
          <w:szCs w:val="24"/>
        </w:rPr>
        <w:t xml:space="preserve"> </w:t>
      </w:r>
    </w:p>
    <w:p w14:paraId="77F6ED11">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 xml:space="preserve">         </w:t>
      </w:r>
    </w:p>
    <w:p w14:paraId="085F9785">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u w:val="single"/>
        </w:rPr>
      </w:pPr>
      <w:r>
        <w:rPr>
          <w:rFonts w:hint="eastAsia" w:ascii="宋体" w:hAnsi="宋体" w:eastAsia="宋体" w:cs="宋体"/>
          <w:sz w:val="24"/>
          <w:szCs w:val="24"/>
        </w:rPr>
        <w:t>法人代表或授权代表：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法人代表或授权代表：</w:t>
      </w:r>
      <w:r>
        <w:rPr>
          <w:rFonts w:hint="eastAsia" w:ascii="宋体" w:hAnsi="宋体" w:eastAsia="宋体" w:cs="宋体"/>
          <w:sz w:val="24"/>
          <w:szCs w:val="24"/>
          <w:u w:val="single"/>
        </w:rPr>
        <w:t xml:space="preserve">             </w:t>
      </w:r>
    </w:p>
    <w:p w14:paraId="718E9C04">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rPr>
      </w:pPr>
    </w:p>
    <w:p w14:paraId="38A3DA55">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79AE7087">
      <w:pPr>
        <w:keepLines w:val="0"/>
        <w:pageBreakBefore w:val="0"/>
        <w:kinsoku/>
        <w:wordWrap/>
        <w:overflowPunct/>
        <w:topLinePunct w:val="0"/>
        <w:autoSpaceDE/>
        <w:autoSpaceDN/>
        <w:bidi w:val="0"/>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签约时间：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               签约时间：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DE9EA5F">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7AF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57E34"/>
    <w:multiLevelType w:val="singleLevel"/>
    <w:tmpl w:val="1FE57E34"/>
    <w:lvl w:ilvl="0" w:tentative="0">
      <w:start w:val="4"/>
      <w:numFmt w:val="chineseCounting"/>
      <w:suff w:val="nothing"/>
      <w:lvlText w:val="%1、"/>
      <w:lvlJc w:val="left"/>
      <w:rPr>
        <w:rFonts w:hint="eastAsia"/>
      </w:rPr>
    </w:lvl>
  </w:abstractNum>
  <w:abstractNum w:abstractNumId="1">
    <w:nsid w:val="3FEC0CBA"/>
    <w:multiLevelType w:val="multilevel"/>
    <w:tmpl w:val="3FEC0CB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98"/>
    <w:rsid w:val="000613C4"/>
    <w:rsid w:val="00061674"/>
    <w:rsid w:val="000B2184"/>
    <w:rsid w:val="000E0917"/>
    <w:rsid w:val="001063BD"/>
    <w:rsid w:val="00124615"/>
    <w:rsid w:val="00233C6C"/>
    <w:rsid w:val="002454C2"/>
    <w:rsid w:val="002611DD"/>
    <w:rsid w:val="0030100A"/>
    <w:rsid w:val="00304103"/>
    <w:rsid w:val="00310BB7"/>
    <w:rsid w:val="00373F8F"/>
    <w:rsid w:val="00386D0A"/>
    <w:rsid w:val="003A7BD8"/>
    <w:rsid w:val="004816EF"/>
    <w:rsid w:val="004D7D01"/>
    <w:rsid w:val="004F0E8B"/>
    <w:rsid w:val="00502DCF"/>
    <w:rsid w:val="005114FA"/>
    <w:rsid w:val="005C2107"/>
    <w:rsid w:val="006121B5"/>
    <w:rsid w:val="006313FD"/>
    <w:rsid w:val="006448BB"/>
    <w:rsid w:val="006A6419"/>
    <w:rsid w:val="006E2AE0"/>
    <w:rsid w:val="006F6C4E"/>
    <w:rsid w:val="00860C9D"/>
    <w:rsid w:val="008A2C70"/>
    <w:rsid w:val="008B15FC"/>
    <w:rsid w:val="008D5B75"/>
    <w:rsid w:val="00972726"/>
    <w:rsid w:val="009761DF"/>
    <w:rsid w:val="009A116F"/>
    <w:rsid w:val="009B4D27"/>
    <w:rsid w:val="009C0FD5"/>
    <w:rsid w:val="009E22FD"/>
    <w:rsid w:val="00A43A68"/>
    <w:rsid w:val="00B168B0"/>
    <w:rsid w:val="00BB40C2"/>
    <w:rsid w:val="00C63673"/>
    <w:rsid w:val="00C908FD"/>
    <w:rsid w:val="00CA27D7"/>
    <w:rsid w:val="00DB7D75"/>
    <w:rsid w:val="00E22772"/>
    <w:rsid w:val="00E86A9C"/>
    <w:rsid w:val="00EE7698"/>
    <w:rsid w:val="00F57777"/>
    <w:rsid w:val="00F7145C"/>
    <w:rsid w:val="041975E4"/>
    <w:rsid w:val="08ED507C"/>
    <w:rsid w:val="0AED49DF"/>
    <w:rsid w:val="0B802F60"/>
    <w:rsid w:val="0BC9311D"/>
    <w:rsid w:val="0C8E0770"/>
    <w:rsid w:val="0DB032BC"/>
    <w:rsid w:val="21D90311"/>
    <w:rsid w:val="27AB5B7F"/>
    <w:rsid w:val="2AFE7854"/>
    <w:rsid w:val="358B2D7F"/>
    <w:rsid w:val="3793386D"/>
    <w:rsid w:val="3C9248F4"/>
    <w:rsid w:val="3CE27B21"/>
    <w:rsid w:val="3D5A6A39"/>
    <w:rsid w:val="3DD83D01"/>
    <w:rsid w:val="3DEF0E4F"/>
    <w:rsid w:val="468D78F3"/>
    <w:rsid w:val="484764B4"/>
    <w:rsid w:val="4A4A4C8D"/>
    <w:rsid w:val="4FF86AE2"/>
    <w:rsid w:val="51A43AA9"/>
    <w:rsid w:val="51F35125"/>
    <w:rsid w:val="55D51A3A"/>
    <w:rsid w:val="571121F7"/>
    <w:rsid w:val="5B4C4E1E"/>
    <w:rsid w:val="5E012091"/>
    <w:rsid w:val="61743C51"/>
    <w:rsid w:val="623B62E3"/>
    <w:rsid w:val="62F41CA8"/>
    <w:rsid w:val="64EC289F"/>
    <w:rsid w:val="68BE0EAE"/>
    <w:rsid w:val="6AE31071"/>
    <w:rsid w:val="712B5EAF"/>
    <w:rsid w:val="727E358F"/>
    <w:rsid w:val="73482B5C"/>
    <w:rsid w:val="75847CF5"/>
    <w:rsid w:val="78567E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 w:type="paragraph" w:styleId="4">
    <w:name w:val="annotation text"/>
    <w:basedOn w:val="1"/>
    <w:link w:val="13"/>
    <w:unhideWhenUsed/>
    <w:qFormat/>
    <w:uiPriority w:val="99"/>
    <w:pPr>
      <w:jc w:val="left"/>
    </w:pPr>
  </w:style>
  <w:style w:type="paragraph" w:styleId="5">
    <w:name w:val="Body Text"/>
    <w:basedOn w:val="1"/>
    <w:qFormat/>
    <w:uiPriority w:val="99"/>
    <w:pPr>
      <w:spacing w:after="120"/>
    </w:pPr>
  </w:style>
  <w:style w:type="paragraph" w:styleId="6">
    <w:name w:val="Plain Text"/>
    <w:basedOn w:val="1"/>
    <w:link w:val="17"/>
    <w:qFormat/>
    <w:uiPriority w:val="0"/>
    <w:rPr>
      <w:rFonts w:ascii="宋体" w:hAnsi="Courier New"/>
      <w:kern w:val="0"/>
      <w:sz w:val="20"/>
      <w:szCs w:val="21"/>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5"/>
    <w:unhideWhenUsed/>
    <w:qFormat/>
    <w:uiPriority w:val="99"/>
    <w:rPr>
      <w:b/>
      <w:bCs/>
    </w:rPr>
  </w:style>
  <w:style w:type="character" w:styleId="12">
    <w:name w:val="annotation reference"/>
    <w:unhideWhenUsed/>
    <w:qFormat/>
    <w:uiPriority w:val="99"/>
    <w:rPr>
      <w:sz w:val="21"/>
      <w:szCs w:val="21"/>
    </w:rPr>
  </w:style>
  <w:style w:type="character" w:customStyle="1" w:styleId="13">
    <w:name w:val="批注文字 字符"/>
    <w:link w:val="4"/>
    <w:semiHidden/>
    <w:qFormat/>
    <w:uiPriority w:val="99"/>
    <w:rPr>
      <w:kern w:val="2"/>
      <w:sz w:val="21"/>
      <w:szCs w:val="24"/>
    </w:rPr>
  </w:style>
  <w:style w:type="character" w:customStyle="1" w:styleId="14">
    <w:name w:val="页脚 字符"/>
    <w:link w:val="7"/>
    <w:qFormat/>
    <w:uiPriority w:val="99"/>
    <w:rPr>
      <w:sz w:val="18"/>
      <w:szCs w:val="18"/>
    </w:rPr>
  </w:style>
  <w:style w:type="character" w:customStyle="1" w:styleId="15">
    <w:name w:val="批注主题 字符"/>
    <w:link w:val="9"/>
    <w:semiHidden/>
    <w:qFormat/>
    <w:uiPriority w:val="99"/>
    <w:rPr>
      <w:b/>
      <w:bCs/>
      <w:kern w:val="2"/>
      <w:sz w:val="21"/>
      <w:szCs w:val="24"/>
    </w:rPr>
  </w:style>
  <w:style w:type="character" w:customStyle="1" w:styleId="16">
    <w:name w:val="页眉 字符"/>
    <w:link w:val="8"/>
    <w:qFormat/>
    <w:uiPriority w:val="99"/>
    <w:rPr>
      <w:sz w:val="18"/>
      <w:szCs w:val="18"/>
    </w:rPr>
  </w:style>
  <w:style w:type="character" w:customStyle="1" w:styleId="17">
    <w:name w:val="纯文本 字符1"/>
    <w:link w:val="6"/>
    <w:qFormat/>
    <w:uiPriority w:val="0"/>
    <w:rPr>
      <w:rFonts w:ascii="宋体" w:hAnsi="Courier New"/>
      <w:szCs w:val="21"/>
    </w:rPr>
  </w:style>
  <w:style w:type="character" w:customStyle="1" w:styleId="18">
    <w:name w:val="纯文本 字符"/>
    <w:semiHidden/>
    <w:qFormat/>
    <w:uiPriority w:val="99"/>
    <w:rPr>
      <w:rFonts w:ascii="宋体" w:hAnsi="Courier New" w:cs="Courier New"/>
      <w:kern w:val="2"/>
      <w:sz w:val="21"/>
      <w:szCs w:val="21"/>
    </w:rPr>
  </w:style>
  <w:style w:type="paragraph" w:customStyle="1" w:styleId="19">
    <w:name w:val="_Style 18"/>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列出段落1"/>
    <w:basedOn w:val="1"/>
    <w:qFormat/>
    <w:uiPriority w:val="34"/>
    <w:pPr>
      <w:ind w:firstLine="420" w:firstLineChars="200"/>
    </w:p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2413</Words>
  <Characters>2915</Characters>
  <Lines>39</Lines>
  <Paragraphs>11</Paragraphs>
  <TotalTime>12</TotalTime>
  <ScaleCrop>false</ScaleCrop>
  <LinksUpToDate>false</LinksUpToDate>
  <CharactersWithSpaces>2967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2022-07-01T01:03:00Z</dcterms:created>
  <dc:creator>阳厚军</dc:creator>
  <cp:lastModifiedBy>云采链</cp:lastModifiedBy>
  <cp:lastPrinted>2024-04-05T11:12:00Z</cp:lastPrinted>
  <dcterms:modified xsi:type="dcterms:W3CDTF">2025-05-12T01:18:24Z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1C4717D7B5FF42BFBFAD9D2CFA8E8044_13</vt:lpwstr>
  </property>
  <property fmtid="{D5CDD505-2E9C-101B-9397-08002B2CF9AE}" pid="4" name="KSOTemplateDocerSaveRecord">
    <vt:lpwstr>eyJoZGlkIjoiNjllMTQ1N2NiYWJhNmE3MmJmNjczYjE3MmE0Mzc5ZDEiLCJ1c2VySWQiOiIyNzgxOTkwNjUifQ==</vt:lpwstr>
  </property>
</Properties>
</file>