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30845" w14:textId="77777777" w:rsidR="00313C26" w:rsidRDefault="00313C26">
      <w:pPr>
        <w:pStyle w:val="a5"/>
        <w:spacing w:line="248" w:lineRule="auto"/>
      </w:pPr>
    </w:p>
    <w:p w14:paraId="49313394" w14:textId="77777777" w:rsidR="00313C26" w:rsidRDefault="00313C26">
      <w:pPr>
        <w:pStyle w:val="a5"/>
        <w:spacing w:line="248" w:lineRule="auto"/>
      </w:pPr>
    </w:p>
    <w:p w14:paraId="7F949FE9" w14:textId="77777777" w:rsidR="00313C26" w:rsidRDefault="00313C26">
      <w:pPr>
        <w:pStyle w:val="a5"/>
        <w:spacing w:line="248" w:lineRule="auto"/>
      </w:pPr>
    </w:p>
    <w:p w14:paraId="03C7A41C" w14:textId="77777777" w:rsidR="00313C26" w:rsidRDefault="00313C26">
      <w:pPr>
        <w:pStyle w:val="a5"/>
        <w:spacing w:line="248" w:lineRule="auto"/>
      </w:pPr>
    </w:p>
    <w:p w14:paraId="1CEF8065" w14:textId="77777777" w:rsidR="00313C26" w:rsidRDefault="00313C26">
      <w:pPr>
        <w:pStyle w:val="a5"/>
        <w:spacing w:line="248" w:lineRule="auto"/>
      </w:pPr>
    </w:p>
    <w:p w14:paraId="2B1D5B57" w14:textId="77777777" w:rsidR="00313C26" w:rsidRDefault="00313C26">
      <w:pPr>
        <w:pStyle w:val="a5"/>
        <w:spacing w:line="248" w:lineRule="auto"/>
      </w:pPr>
    </w:p>
    <w:p w14:paraId="2045D85F" w14:textId="77777777" w:rsidR="00313C26" w:rsidRDefault="00313C26">
      <w:pPr>
        <w:pStyle w:val="a5"/>
        <w:spacing w:line="248" w:lineRule="auto"/>
      </w:pPr>
    </w:p>
    <w:p w14:paraId="328A7E18" w14:textId="77777777" w:rsidR="00313C26" w:rsidRDefault="00313C26">
      <w:pPr>
        <w:pStyle w:val="a5"/>
        <w:spacing w:line="249" w:lineRule="auto"/>
      </w:pPr>
    </w:p>
    <w:p w14:paraId="0614206F" w14:textId="77777777" w:rsidR="00313C26" w:rsidRDefault="00313C26">
      <w:pPr>
        <w:pStyle w:val="a5"/>
        <w:spacing w:line="249" w:lineRule="auto"/>
      </w:pPr>
    </w:p>
    <w:p w14:paraId="4D2D0143" w14:textId="77777777" w:rsidR="00313C26" w:rsidRDefault="00313C26">
      <w:pPr>
        <w:pStyle w:val="a5"/>
        <w:spacing w:line="249" w:lineRule="auto"/>
      </w:pPr>
    </w:p>
    <w:p w14:paraId="5296575B" w14:textId="77777777" w:rsidR="00313C26" w:rsidRDefault="00313C26">
      <w:pPr>
        <w:pStyle w:val="a5"/>
        <w:spacing w:line="249" w:lineRule="auto"/>
      </w:pPr>
    </w:p>
    <w:p w14:paraId="6CA22D1A" w14:textId="77777777" w:rsidR="00313C26" w:rsidRDefault="00000000">
      <w:pPr>
        <w:spacing w:before="270" w:line="221" w:lineRule="auto"/>
        <w:ind w:left="2942"/>
        <w:outlineLvl w:val="0"/>
        <w:rPr>
          <w:rFonts w:ascii="宋体" w:eastAsia="宋体" w:hAnsi="宋体" w:cs="宋体"/>
          <w:sz w:val="83"/>
          <w:szCs w:val="83"/>
          <w:lang w:eastAsia="zh-CN"/>
        </w:rPr>
      </w:pPr>
      <w:r>
        <w:rPr>
          <w:rFonts w:ascii="宋体" w:eastAsia="宋体" w:hAnsi="宋体" w:cs="宋体"/>
          <w:spacing w:val="-3"/>
          <w:sz w:val="83"/>
          <w:szCs w:val="83"/>
          <w:lang w:eastAsia="zh-CN"/>
        </w:rPr>
        <w:t>合同书</w:t>
      </w:r>
    </w:p>
    <w:p w14:paraId="24A91FA1" w14:textId="77777777" w:rsidR="00313C26" w:rsidRDefault="00313C26">
      <w:pPr>
        <w:pStyle w:val="a5"/>
        <w:spacing w:line="244" w:lineRule="auto"/>
        <w:rPr>
          <w:lang w:eastAsia="zh-CN"/>
        </w:rPr>
      </w:pPr>
    </w:p>
    <w:p w14:paraId="072F2D99" w14:textId="77777777" w:rsidR="00313C26" w:rsidRDefault="00313C26">
      <w:pPr>
        <w:pStyle w:val="a5"/>
        <w:spacing w:line="244" w:lineRule="auto"/>
        <w:rPr>
          <w:lang w:eastAsia="zh-CN"/>
        </w:rPr>
      </w:pPr>
    </w:p>
    <w:p w14:paraId="37F4EC59" w14:textId="77777777" w:rsidR="00313C26" w:rsidRDefault="00313C26">
      <w:pPr>
        <w:pStyle w:val="a5"/>
        <w:spacing w:line="244" w:lineRule="auto"/>
        <w:rPr>
          <w:lang w:eastAsia="zh-CN"/>
        </w:rPr>
      </w:pPr>
    </w:p>
    <w:p w14:paraId="4A1BDACA" w14:textId="77777777" w:rsidR="00313C26" w:rsidRDefault="00313C26">
      <w:pPr>
        <w:pStyle w:val="a5"/>
        <w:spacing w:line="244" w:lineRule="auto"/>
        <w:rPr>
          <w:lang w:eastAsia="zh-CN"/>
        </w:rPr>
      </w:pPr>
    </w:p>
    <w:p w14:paraId="29A543A9" w14:textId="77777777" w:rsidR="00313C26" w:rsidRDefault="00313C26">
      <w:pPr>
        <w:pStyle w:val="a5"/>
        <w:spacing w:line="244" w:lineRule="auto"/>
        <w:rPr>
          <w:lang w:eastAsia="zh-CN"/>
        </w:rPr>
      </w:pPr>
    </w:p>
    <w:p w14:paraId="16E2A504" w14:textId="77777777" w:rsidR="00313C26" w:rsidRPr="00A744C6" w:rsidRDefault="00313C26">
      <w:pPr>
        <w:pStyle w:val="a5"/>
        <w:spacing w:line="244" w:lineRule="auto"/>
        <w:rPr>
          <w:rFonts w:eastAsiaTheme="minorEastAsia"/>
          <w:lang w:eastAsia="zh-CN"/>
        </w:rPr>
      </w:pPr>
    </w:p>
    <w:p w14:paraId="0FE14773" w14:textId="77777777" w:rsidR="00313C26" w:rsidRDefault="00313C26">
      <w:pPr>
        <w:pStyle w:val="a5"/>
        <w:spacing w:line="244" w:lineRule="auto"/>
        <w:rPr>
          <w:lang w:eastAsia="zh-CN"/>
        </w:rPr>
      </w:pPr>
    </w:p>
    <w:p w14:paraId="507EB4B5" w14:textId="77777777" w:rsidR="00313C26" w:rsidRDefault="00000000">
      <w:pPr>
        <w:spacing w:before="97" w:line="219" w:lineRule="auto"/>
        <w:ind w:left="544"/>
        <w:rPr>
          <w:rFonts w:ascii="宋体" w:eastAsia="宋体" w:hAnsi="宋体" w:cs="宋体"/>
          <w:sz w:val="30"/>
          <w:szCs w:val="30"/>
          <w:lang w:eastAsia="zh-CN"/>
        </w:rPr>
      </w:pPr>
      <w:r>
        <w:rPr>
          <w:rFonts w:ascii="宋体" w:eastAsia="宋体" w:hAnsi="宋体" w:cs="宋体"/>
          <w:spacing w:val="-3"/>
          <w:sz w:val="30"/>
          <w:szCs w:val="30"/>
          <w:lang w:eastAsia="zh-CN"/>
        </w:rPr>
        <w:t>甲方：广东省广裕集团肇庆祥达实业有限公司</w:t>
      </w:r>
    </w:p>
    <w:p w14:paraId="27E76ADB" w14:textId="77777777" w:rsidR="00313C26" w:rsidRDefault="00313C26">
      <w:pPr>
        <w:pStyle w:val="a5"/>
        <w:spacing w:line="344" w:lineRule="auto"/>
        <w:rPr>
          <w:lang w:eastAsia="zh-CN"/>
        </w:rPr>
      </w:pPr>
    </w:p>
    <w:p w14:paraId="73FB2AFF" w14:textId="77777777" w:rsidR="00313C26" w:rsidRDefault="00000000">
      <w:pPr>
        <w:pStyle w:val="a5"/>
        <w:spacing w:line="267" w:lineRule="auto"/>
        <w:ind w:firstLineChars="200" w:firstLine="594"/>
        <w:rPr>
          <w:lang w:eastAsia="zh-CN"/>
        </w:rPr>
      </w:pPr>
      <w:r>
        <w:rPr>
          <w:rFonts w:ascii="宋体" w:eastAsia="宋体" w:hAnsi="宋体" w:cs="宋体"/>
          <w:spacing w:val="-3"/>
          <w:sz w:val="30"/>
          <w:szCs w:val="30"/>
          <w:lang w:eastAsia="zh-CN"/>
        </w:rPr>
        <w:t>乙方：</w:t>
      </w:r>
      <w:r>
        <w:rPr>
          <w:rFonts w:ascii="宋体" w:eastAsia="宋体" w:hAnsi="宋体" w:cs="宋体" w:hint="eastAsia"/>
          <w:sz w:val="20"/>
          <w:szCs w:val="20"/>
          <w:lang w:eastAsia="zh-CN"/>
        </w:rPr>
        <w:t>xxx</w:t>
      </w:r>
    </w:p>
    <w:p w14:paraId="05AD77DE" w14:textId="77777777" w:rsidR="00313C26" w:rsidRDefault="00313C26">
      <w:pPr>
        <w:pStyle w:val="a5"/>
        <w:spacing w:line="267" w:lineRule="auto"/>
        <w:rPr>
          <w:lang w:eastAsia="zh-CN"/>
        </w:rPr>
      </w:pPr>
    </w:p>
    <w:p w14:paraId="6ADC439B" w14:textId="77777777" w:rsidR="00313C26" w:rsidRDefault="00313C26">
      <w:pPr>
        <w:pStyle w:val="a5"/>
        <w:spacing w:line="268" w:lineRule="auto"/>
        <w:rPr>
          <w:lang w:eastAsia="zh-CN"/>
        </w:rPr>
      </w:pPr>
    </w:p>
    <w:p w14:paraId="1F1A87D9" w14:textId="66C122D1" w:rsidR="00313C26" w:rsidRDefault="00000000">
      <w:pPr>
        <w:pStyle w:val="a5"/>
        <w:spacing w:line="344" w:lineRule="auto"/>
        <w:ind w:leftChars="284" w:left="596"/>
        <w:rPr>
          <w:rFonts w:ascii="宋体" w:eastAsia="宋体" w:hAnsi="宋体" w:cs="宋体"/>
          <w:spacing w:val="-3"/>
          <w:sz w:val="30"/>
          <w:szCs w:val="30"/>
          <w:lang w:eastAsia="zh-CN"/>
        </w:rPr>
      </w:pPr>
      <w:r>
        <w:rPr>
          <w:rFonts w:ascii="宋体" w:eastAsia="宋体" w:hAnsi="宋体" w:cs="宋体"/>
          <w:spacing w:val="-2"/>
          <w:sz w:val="30"/>
          <w:szCs w:val="30"/>
          <w:lang w:eastAsia="zh-CN"/>
        </w:rPr>
        <w:t>项</w:t>
      </w:r>
      <w:r>
        <w:rPr>
          <w:rFonts w:ascii="宋体" w:eastAsia="宋体" w:hAnsi="宋体" w:cs="宋体"/>
          <w:spacing w:val="-3"/>
          <w:sz w:val="30"/>
          <w:szCs w:val="30"/>
          <w:lang w:eastAsia="zh-CN"/>
        </w:rPr>
        <w:t>目名称：</w:t>
      </w:r>
      <w:r w:rsidR="00F51F3E">
        <w:rPr>
          <w:rFonts w:ascii="宋体" w:eastAsia="宋体" w:hAnsi="宋体" w:cs="宋体" w:hint="eastAsia"/>
          <w:color w:val="000000" w:themeColor="text1"/>
          <w:sz w:val="32"/>
          <w:szCs w:val="32"/>
          <w:lang w:eastAsia="zh-CN"/>
        </w:rPr>
        <w:t xml:space="preserve">广东省广裕集团肇庆祥达实业有限公司二、七、八厂一车间嵌入式天花风扇（第二次）采购项目 </w:t>
      </w:r>
    </w:p>
    <w:p w14:paraId="57DA5118" w14:textId="77777777" w:rsidR="00313C26" w:rsidRDefault="00313C26">
      <w:pPr>
        <w:pStyle w:val="a5"/>
        <w:spacing w:line="251" w:lineRule="auto"/>
        <w:rPr>
          <w:lang w:eastAsia="zh-CN"/>
        </w:rPr>
      </w:pPr>
    </w:p>
    <w:p w14:paraId="6D65E793" w14:textId="77777777" w:rsidR="00313C26" w:rsidRDefault="00313C26">
      <w:pPr>
        <w:pStyle w:val="a5"/>
        <w:spacing w:line="252" w:lineRule="auto"/>
        <w:rPr>
          <w:lang w:eastAsia="zh-CN"/>
        </w:rPr>
      </w:pPr>
    </w:p>
    <w:p w14:paraId="7971D4C8" w14:textId="77777777" w:rsidR="00313C26" w:rsidRPr="001335DD" w:rsidRDefault="00000000">
      <w:pPr>
        <w:spacing w:before="98" w:line="219" w:lineRule="auto"/>
        <w:ind w:left="510"/>
        <w:rPr>
          <w:rFonts w:ascii="宋体" w:eastAsia="宋体" w:hAnsi="宋体" w:cs="宋体"/>
          <w:color w:val="000000" w:themeColor="text1"/>
          <w:sz w:val="32"/>
          <w:szCs w:val="32"/>
          <w:lang w:eastAsia="zh-CN"/>
        </w:rPr>
      </w:pPr>
      <w:r>
        <w:rPr>
          <w:rFonts w:ascii="宋体" w:eastAsia="宋体" w:hAnsi="宋体" w:cs="宋体"/>
          <w:spacing w:val="-2"/>
          <w:sz w:val="30"/>
          <w:szCs w:val="30"/>
          <w:lang w:eastAsia="zh-CN"/>
        </w:rPr>
        <w:t>项目地点：</w:t>
      </w:r>
      <w:r w:rsidRPr="001335DD">
        <w:rPr>
          <w:rFonts w:ascii="宋体" w:eastAsia="宋体" w:hAnsi="宋体" w:cs="宋体"/>
          <w:color w:val="000000" w:themeColor="text1"/>
          <w:sz w:val="32"/>
          <w:szCs w:val="32"/>
          <w:lang w:eastAsia="zh-CN"/>
        </w:rPr>
        <w:t>广东省</w:t>
      </w:r>
      <w:r w:rsidRPr="001335DD">
        <w:rPr>
          <w:rFonts w:ascii="宋体" w:eastAsia="宋体" w:hAnsi="宋体" w:cs="宋体" w:hint="eastAsia"/>
          <w:color w:val="000000" w:themeColor="text1"/>
          <w:sz w:val="32"/>
          <w:szCs w:val="32"/>
          <w:lang w:eastAsia="zh-CN"/>
        </w:rPr>
        <w:t>肇庆市</w:t>
      </w:r>
      <w:r w:rsidRPr="001335DD">
        <w:rPr>
          <w:rFonts w:ascii="宋体" w:eastAsia="宋体" w:hAnsi="宋体" w:cs="宋体"/>
          <w:color w:val="000000" w:themeColor="text1"/>
          <w:sz w:val="32"/>
          <w:szCs w:val="32"/>
          <w:lang w:eastAsia="zh-CN"/>
        </w:rPr>
        <w:t>四会市城中街道城北社区汶塘路 1 号</w:t>
      </w:r>
    </w:p>
    <w:p w14:paraId="1EFCE988" w14:textId="77777777" w:rsidR="00313C26" w:rsidRPr="001335DD" w:rsidRDefault="00313C26">
      <w:pPr>
        <w:spacing w:line="219" w:lineRule="auto"/>
        <w:rPr>
          <w:rFonts w:ascii="宋体" w:eastAsia="宋体" w:hAnsi="宋体" w:cs="宋体"/>
          <w:color w:val="000000" w:themeColor="text1"/>
          <w:sz w:val="32"/>
          <w:szCs w:val="32"/>
          <w:lang w:eastAsia="zh-CN"/>
        </w:rPr>
      </w:pPr>
    </w:p>
    <w:p w14:paraId="59A19CDC" w14:textId="77777777" w:rsidR="00313C26" w:rsidRDefault="00313C26">
      <w:pPr>
        <w:pStyle w:val="1"/>
        <w:rPr>
          <w:rFonts w:eastAsia="宋体" w:hAnsi="宋体" w:cs="宋体"/>
          <w:sz w:val="24"/>
          <w:szCs w:val="24"/>
          <w:lang w:eastAsia="zh-CN"/>
        </w:rPr>
      </w:pPr>
    </w:p>
    <w:p w14:paraId="6B5BA179" w14:textId="77777777" w:rsidR="001335DD" w:rsidRPr="004210DB" w:rsidRDefault="001335DD">
      <w:pPr>
        <w:pStyle w:val="1"/>
        <w:rPr>
          <w:rFonts w:eastAsia="宋体" w:hAnsi="宋体" w:cs="宋体"/>
          <w:sz w:val="24"/>
          <w:szCs w:val="24"/>
          <w:lang w:eastAsia="zh-CN"/>
        </w:rPr>
        <w:sectPr w:rsidR="001335DD" w:rsidRPr="004210DB">
          <w:footerReference w:type="default" r:id="rId8"/>
          <w:type w:val="continuous"/>
          <w:pgSz w:w="11906" w:h="16839"/>
          <w:pgMar w:top="1431" w:right="1785" w:bottom="1043" w:left="1785" w:header="0" w:footer="829" w:gutter="0"/>
          <w:cols w:space="720"/>
        </w:sectPr>
      </w:pPr>
    </w:p>
    <w:p w14:paraId="354E854F" w14:textId="77777777" w:rsidR="00313C26" w:rsidRPr="001335DD" w:rsidRDefault="00000000" w:rsidP="001335DD">
      <w:pPr>
        <w:spacing w:before="97" w:line="219" w:lineRule="auto"/>
        <w:ind w:left="544" w:firstLineChars="300" w:firstLine="891"/>
        <w:rPr>
          <w:rFonts w:ascii="宋体" w:eastAsia="宋体" w:hAnsi="宋体" w:cs="宋体"/>
          <w:spacing w:val="-3"/>
          <w:sz w:val="30"/>
          <w:szCs w:val="30"/>
          <w:lang w:eastAsia="zh-CN"/>
        </w:rPr>
      </w:pPr>
      <w:r w:rsidRPr="001335DD">
        <w:rPr>
          <w:rFonts w:ascii="宋体" w:eastAsia="宋体" w:hAnsi="宋体" w:cs="宋体"/>
          <w:spacing w:val="-3"/>
          <w:sz w:val="30"/>
          <w:szCs w:val="30"/>
          <w:lang w:eastAsia="zh-CN"/>
        </w:rPr>
        <w:t>甲    方：广东省广裕集团肇庆祥达实业有限公司</w:t>
      </w:r>
    </w:p>
    <w:p w14:paraId="205D0656" w14:textId="77777777" w:rsidR="00313C26" w:rsidRPr="001335DD" w:rsidRDefault="00000000" w:rsidP="001335DD">
      <w:pPr>
        <w:spacing w:before="97" w:line="219" w:lineRule="auto"/>
        <w:ind w:left="544" w:firstLineChars="300" w:firstLine="891"/>
        <w:rPr>
          <w:rFonts w:ascii="宋体" w:eastAsia="宋体" w:hAnsi="宋体" w:cs="宋体"/>
          <w:spacing w:val="-3"/>
          <w:sz w:val="30"/>
          <w:szCs w:val="30"/>
          <w:lang w:eastAsia="zh-CN"/>
        </w:rPr>
      </w:pPr>
      <w:r w:rsidRPr="001335DD">
        <w:rPr>
          <w:rFonts w:ascii="宋体" w:eastAsia="宋体" w:hAnsi="宋体" w:cs="宋体"/>
          <w:spacing w:val="-3"/>
          <w:sz w:val="30"/>
          <w:szCs w:val="30"/>
          <w:lang w:eastAsia="zh-CN"/>
        </w:rPr>
        <w:t>电    话：0758-3173223    传  真：0758-3173223</w:t>
      </w:r>
    </w:p>
    <w:p w14:paraId="2BC8D488" w14:textId="77777777" w:rsidR="00313C26" w:rsidRPr="001335DD" w:rsidRDefault="00000000" w:rsidP="001335DD">
      <w:pPr>
        <w:spacing w:before="97" w:line="219" w:lineRule="auto"/>
        <w:ind w:left="544" w:firstLineChars="300" w:firstLine="891"/>
        <w:rPr>
          <w:rFonts w:ascii="宋体" w:eastAsia="宋体" w:hAnsi="宋体" w:cs="宋体"/>
          <w:spacing w:val="-3"/>
          <w:sz w:val="30"/>
          <w:szCs w:val="30"/>
          <w:lang w:eastAsia="zh-CN"/>
        </w:rPr>
      </w:pPr>
      <w:r w:rsidRPr="001335DD">
        <w:rPr>
          <w:rFonts w:ascii="宋体" w:eastAsia="宋体" w:hAnsi="宋体" w:cs="宋体"/>
          <w:spacing w:val="-3"/>
          <w:sz w:val="30"/>
          <w:szCs w:val="30"/>
          <w:lang w:eastAsia="zh-CN"/>
        </w:rPr>
        <w:t>地    址：广东省四会市城中街道城北社区汶塘路1号</w:t>
      </w:r>
    </w:p>
    <w:p w14:paraId="528E1D3A" w14:textId="77777777" w:rsidR="00313C26" w:rsidRPr="001335DD" w:rsidRDefault="00313C26" w:rsidP="001335DD">
      <w:pPr>
        <w:spacing w:before="97" w:line="219" w:lineRule="auto"/>
        <w:ind w:left="544"/>
        <w:rPr>
          <w:rFonts w:ascii="宋体" w:eastAsia="宋体" w:hAnsi="宋体" w:cs="宋体"/>
          <w:spacing w:val="-3"/>
          <w:sz w:val="30"/>
          <w:szCs w:val="30"/>
          <w:lang w:eastAsia="zh-CN"/>
        </w:rPr>
      </w:pPr>
    </w:p>
    <w:p w14:paraId="31042046" w14:textId="77777777" w:rsidR="00313C26" w:rsidRPr="001335DD" w:rsidRDefault="00000000" w:rsidP="001335DD">
      <w:pPr>
        <w:spacing w:before="97" w:line="219" w:lineRule="auto"/>
        <w:ind w:left="544" w:firstLineChars="300" w:firstLine="891"/>
        <w:rPr>
          <w:rFonts w:ascii="宋体" w:eastAsia="宋体" w:hAnsi="宋体" w:cs="宋体"/>
          <w:spacing w:val="-3"/>
          <w:sz w:val="30"/>
          <w:szCs w:val="30"/>
          <w:lang w:eastAsia="zh-CN"/>
        </w:rPr>
      </w:pPr>
      <w:r w:rsidRPr="001335DD">
        <w:rPr>
          <w:rFonts w:ascii="宋体" w:eastAsia="宋体" w:hAnsi="宋体" w:cs="宋体"/>
          <w:spacing w:val="-3"/>
          <w:sz w:val="30"/>
          <w:szCs w:val="30"/>
          <w:lang w:eastAsia="zh-CN"/>
        </w:rPr>
        <w:t>乙    方：</w:t>
      </w:r>
      <w:r w:rsidRPr="001335DD">
        <w:rPr>
          <w:rFonts w:ascii="宋体" w:eastAsia="宋体" w:hAnsi="宋体" w:cs="宋体" w:hint="eastAsia"/>
          <w:spacing w:val="-3"/>
          <w:sz w:val="30"/>
          <w:szCs w:val="30"/>
          <w:lang w:eastAsia="zh-CN"/>
        </w:rPr>
        <w:t>xxx</w:t>
      </w:r>
    </w:p>
    <w:p w14:paraId="0656EDFB" w14:textId="77777777" w:rsidR="00313C26" w:rsidRPr="001335DD" w:rsidRDefault="00000000" w:rsidP="001335DD">
      <w:pPr>
        <w:spacing w:before="97" w:line="219" w:lineRule="auto"/>
        <w:ind w:left="544" w:firstLineChars="300" w:firstLine="891"/>
        <w:rPr>
          <w:rFonts w:ascii="宋体" w:eastAsia="宋体" w:hAnsi="宋体" w:cs="宋体"/>
          <w:spacing w:val="-3"/>
          <w:sz w:val="30"/>
          <w:szCs w:val="30"/>
          <w:lang w:eastAsia="zh-CN"/>
        </w:rPr>
      </w:pPr>
      <w:r w:rsidRPr="001335DD">
        <w:rPr>
          <w:rFonts w:ascii="宋体" w:eastAsia="宋体" w:hAnsi="宋体" w:cs="宋体"/>
          <w:spacing w:val="-3"/>
          <w:sz w:val="30"/>
          <w:szCs w:val="30"/>
          <w:lang w:eastAsia="zh-CN"/>
        </w:rPr>
        <w:t>电    话：</w:t>
      </w:r>
      <w:r w:rsidRPr="001335DD">
        <w:rPr>
          <w:rFonts w:ascii="宋体" w:eastAsia="宋体" w:hAnsi="宋体" w:cs="宋体" w:hint="eastAsia"/>
          <w:spacing w:val="-3"/>
          <w:sz w:val="30"/>
          <w:szCs w:val="30"/>
          <w:lang w:eastAsia="zh-CN"/>
        </w:rPr>
        <w:t>xxx</w:t>
      </w:r>
    </w:p>
    <w:p w14:paraId="4FF473C6" w14:textId="77777777" w:rsidR="00313C26" w:rsidRPr="001335DD" w:rsidRDefault="00000000" w:rsidP="001335DD">
      <w:pPr>
        <w:spacing w:before="97" w:line="219" w:lineRule="auto"/>
        <w:ind w:left="544" w:firstLineChars="300" w:firstLine="891"/>
        <w:rPr>
          <w:rFonts w:ascii="宋体" w:eastAsia="宋体" w:hAnsi="宋体" w:cs="宋体"/>
          <w:spacing w:val="-3"/>
          <w:sz w:val="30"/>
          <w:szCs w:val="30"/>
          <w:lang w:eastAsia="zh-CN"/>
        </w:rPr>
      </w:pPr>
      <w:r w:rsidRPr="001335DD">
        <w:rPr>
          <w:rFonts w:ascii="宋体" w:eastAsia="宋体" w:hAnsi="宋体" w:cs="宋体"/>
          <w:spacing w:val="-3"/>
          <w:sz w:val="30"/>
          <w:szCs w:val="30"/>
          <w:lang w:eastAsia="zh-CN"/>
        </w:rPr>
        <w:t>地    址：</w:t>
      </w:r>
    </w:p>
    <w:p w14:paraId="700A589B" w14:textId="77777777" w:rsidR="00313C26" w:rsidRDefault="00313C26">
      <w:pPr>
        <w:pStyle w:val="1"/>
        <w:rPr>
          <w:rFonts w:eastAsia="宋体" w:hAnsi="宋体" w:cs="宋体"/>
          <w:spacing w:val="8"/>
          <w:position w:val="14"/>
          <w:sz w:val="20"/>
          <w:lang w:eastAsia="zh-CN"/>
        </w:rPr>
      </w:pPr>
    </w:p>
    <w:p w14:paraId="18089F47" w14:textId="48A05231" w:rsidR="00313C26" w:rsidRPr="004210DB" w:rsidRDefault="00000000">
      <w:pPr>
        <w:pStyle w:val="a5"/>
        <w:spacing w:line="344" w:lineRule="auto"/>
        <w:ind w:leftChars="284" w:left="596"/>
        <w:rPr>
          <w:rFonts w:ascii="宋体" w:eastAsia="宋体" w:hAnsi="宋体" w:cs="宋体"/>
          <w:spacing w:val="-3"/>
          <w:sz w:val="24"/>
          <w:szCs w:val="24"/>
          <w:lang w:eastAsia="zh-CN"/>
        </w:rPr>
      </w:pPr>
      <w:r w:rsidRPr="004210DB">
        <w:rPr>
          <w:rFonts w:ascii="宋体" w:eastAsia="宋体" w:hAnsi="宋体" w:cs="宋体"/>
          <w:spacing w:val="9"/>
          <w:sz w:val="24"/>
          <w:szCs w:val="24"/>
          <w:lang w:eastAsia="zh-CN"/>
        </w:rPr>
        <w:lastRenderedPageBreak/>
        <w:t>项目名称</w:t>
      </w:r>
      <w:r w:rsidRPr="004210DB">
        <w:rPr>
          <w:rFonts w:ascii="宋体" w:eastAsia="宋体" w:hAnsi="宋体" w:cs="宋体" w:hint="eastAsia"/>
          <w:spacing w:val="9"/>
          <w:sz w:val="24"/>
          <w:szCs w:val="24"/>
          <w:lang w:eastAsia="zh-CN"/>
        </w:rPr>
        <w:t>：</w:t>
      </w:r>
      <w:r w:rsidR="00F51F3E">
        <w:rPr>
          <w:rFonts w:ascii="宋体" w:eastAsia="宋体" w:hAnsi="宋体" w:cs="宋体" w:hint="eastAsia"/>
          <w:color w:val="000000" w:themeColor="text1"/>
          <w:sz w:val="24"/>
          <w:szCs w:val="24"/>
          <w:lang w:eastAsia="zh-CN"/>
        </w:rPr>
        <w:t xml:space="preserve">广东省广裕集团肇庆祥达实业有限公司二、七、八厂一车间嵌入式天花风扇（第二次）采购项目 </w:t>
      </w:r>
    </w:p>
    <w:p w14:paraId="1DD3237D" w14:textId="77777777" w:rsidR="00313C26" w:rsidRPr="004210DB" w:rsidRDefault="00313C26">
      <w:pPr>
        <w:spacing w:line="360" w:lineRule="auto"/>
        <w:ind w:firstLineChars="300" w:firstLine="747"/>
        <w:rPr>
          <w:rFonts w:ascii="宋体" w:eastAsia="宋体" w:hAnsi="宋体" w:cs="宋体"/>
          <w:spacing w:val="9"/>
          <w:sz w:val="24"/>
          <w:szCs w:val="24"/>
          <w:lang w:eastAsia="zh-CN"/>
        </w:rPr>
      </w:pPr>
    </w:p>
    <w:p w14:paraId="48052AD5" w14:textId="03BAF6C5" w:rsidR="00313C26" w:rsidRPr="004210DB" w:rsidRDefault="00000000" w:rsidP="00A744C6">
      <w:pPr>
        <w:pStyle w:val="a5"/>
        <w:spacing w:line="360" w:lineRule="auto"/>
        <w:ind w:leftChars="284" w:left="596"/>
        <w:rPr>
          <w:rFonts w:ascii="宋体" w:eastAsia="宋体" w:hAnsi="宋体" w:cs="宋体"/>
          <w:sz w:val="24"/>
          <w:szCs w:val="24"/>
          <w:lang w:eastAsia="zh-CN"/>
        </w:rPr>
      </w:pPr>
      <w:r w:rsidRPr="004210DB">
        <w:rPr>
          <w:rFonts w:ascii="宋体" w:eastAsia="宋体" w:hAnsi="宋体" w:cs="宋体"/>
          <w:spacing w:val="10"/>
          <w:sz w:val="24"/>
          <w:szCs w:val="24"/>
          <w:lang w:eastAsia="zh-CN"/>
        </w:rPr>
        <w:t>根据</w:t>
      </w:r>
      <w:r w:rsidR="00F51F3E">
        <w:rPr>
          <w:rFonts w:ascii="宋体" w:eastAsia="宋体" w:hAnsi="宋体" w:cs="宋体" w:hint="eastAsia"/>
          <w:color w:val="000000" w:themeColor="text1"/>
          <w:sz w:val="24"/>
          <w:szCs w:val="24"/>
          <w:lang w:eastAsia="zh-CN"/>
        </w:rPr>
        <w:t xml:space="preserve">广东省广裕集团肇庆祥达实业有限公司二、七、八厂一车间嵌入式天花风扇（第二次）采购项目 </w:t>
      </w:r>
      <w:r w:rsidRPr="004210DB">
        <w:rPr>
          <w:rFonts w:ascii="宋体" w:eastAsia="宋体" w:hAnsi="宋体" w:cs="宋体"/>
          <w:spacing w:val="10"/>
          <w:sz w:val="24"/>
          <w:szCs w:val="24"/>
          <w:lang w:eastAsia="zh-CN"/>
        </w:rPr>
        <w:t>的采购结果，经双方协商，</w:t>
      </w:r>
      <w:r w:rsidRPr="004210DB">
        <w:rPr>
          <w:rFonts w:ascii="宋体" w:eastAsia="宋体" w:hAnsi="宋体" w:cs="宋体"/>
          <w:spacing w:val="9"/>
          <w:sz w:val="24"/>
          <w:szCs w:val="24"/>
          <w:lang w:eastAsia="zh-CN"/>
        </w:rPr>
        <w:t>本着平等互利和诚实信用的原则，一致同意签订本合同如下。</w:t>
      </w:r>
    </w:p>
    <w:p w14:paraId="1B9C28B1" w14:textId="50D1BFFA" w:rsidR="00FC6728" w:rsidRDefault="00FC6728" w:rsidP="00A744C6">
      <w:pPr>
        <w:pStyle w:val="1"/>
        <w:numPr>
          <w:ilvl w:val="0"/>
          <w:numId w:val="1"/>
        </w:numPr>
        <w:spacing w:line="360" w:lineRule="auto"/>
        <w:rPr>
          <w:rFonts w:eastAsia="宋体" w:hAnsi="宋体"/>
          <w:b/>
          <w:sz w:val="24"/>
          <w:szCs w:val="24"/>
          <w:lang w:eastAsia="zh-CN"/>
        </w:rPr>
      </w:pPr>
      <w:r>
        <w:rPr>
          <w:rFonts w:eastAsia="宋体" w:hAnsi="宋体" w:hint="eastAsia"/>
          <w:b/>
          <w:sz w:val="24"/>
          <w:szCs w:val="24"/>
          <w:lang w:eastAsia="zh-CN"/>
        </w:rPr>
        <w:t>项目一览表</w:t>
      </w:r>
    </w:p>
    <w:tbl>
      <w:tblPr>
        <w:tblW w:w="1019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675"/>
        <w:gridCol w:w="850"/>
        <w:gridCol w:w="3402"/>
        <w:gridCol w:w="2268"/>
      </w:tblGrid>
      <w:tr w:rsidR="00FC6728" w:rsidRPr="00FC6728" w14:paraId="32FA7501" w14:textId="77777777" w:rsidTr="003A154B">
        <w:trPr>
          <w:trHeight w:val="982"/>
          <w:jc w:val="center"/>
        </w:trPr>
        <w:tc>
          <w:tcPr>
            <w:tcW w:w="3675" w:type="dxa"/>
            <w:tcBorders>
              <w:top w:val="single" w:sz="12" w:space="0" w:color="auto"/>
              <w:bottom w:val="single" w:sz="2" w:space="0" w:color="auto"/>
            </w:tcBorders>
            <w:shd w:val="clear" w:color="auto" w:fill="EEECE1"/>
            <w:vAlign w:val="center"/>
          </w:tcPr>
          <w:p w14:paraId="5C8D1418" w14:textId="77777777" w:rsidR="00FC6728" w:rsidRPr="00FC6728" w:rsidRDefault="00FC6728" w:rsidP="003A154B">
            <w:pPr>
              <w:spacing w:beforeLines="50" w:before="120" w:line="360" w:lineRule="auto"/>
              <w:jc w:val="center"/>
              <w:rPr>
                <w:rFonts w:ascii="宋体" w:eastAsia="宋体" w:hAnsi="宋体" w:cs="宋体"/>
                <w:b/>
                <w:color w:val="000000" w:themeColor="text1"/>
                <w:sz w:val="24"/>
                <w:szCs w:val="24"/>
              </w:rPr>
            </w:pPr>
            <w:r w:rsidRPr="00FC6728">
              <w:rPr>
                <w:rFonts w:ascii="宋体" w:eastAsia="宋体" w:hAnsi="宋体" w:cs="宋体" w:hint="eastAsia"/>
                <w:b/>
                <w:color w:val="000000" w:themeColor="text1"/>
                <w:sz w:val="24"/>
                <w:szCs w:val="24"/>
              </w:rPr>
              <w:t>项目名称</w:t>
            </w:r>
          </w:p>
        </w:tc>
        <w:tc>
          <w:tcPr>
            <w:tcW w:w="850" w:type="dxa"/>
            <w:tcBorders>
              <w:top w:val="single" w:sz="12" w:space="0" w:color="auto"/>
              <w:bottom w:val="single" w:sz="2" w:space="0" w:color="auto"/>
            </w:tcBorders>
            <w:shd w:val="clear" w:color="auto" w:fill="EEECE1"/>
            <w:vAlign w:val="center"/>
          </w:tcPr>
          <w:p w14:paraId="2B48B6C9" w14:textId="77777777" w:rsidR="00FC6728" w:rsidRPr="00FC6728" w:rsidRDefault="00FC6728" w:rsidP="003A154B">
            <w:pPr>
              <w:spacing w:beforeLines="50" w:before="120" w:line="360" w:lineRule="auto"/>
              <w:jc w:val="center"/>
              <w:rPr>
                <w:rFonts w:ascii="宋体" w:eastAsia="宋体" w:hAnsi="宋体" w:cs="宋体"/>
                <w:b/>
                <w:sz w:val="24"/>
                <w:szCs w:val="24"/>
              </w:rPr>
            </w:pPr>
            <w:r w:rsidRPr="00FC6728">
              <w:rPr>
                <w:rFonts w:ascii="宋体" w:eastAsia="宋体" w:hAnsi="宋体" w:cs="宋体" w:hint="eastAsia"/>
                <w:b/>
                <w:sz w:val="24"/>
                <w:szCs w:val="24"/>
              </w:rPr>
              <w:t>数量</w:t>
            </w:r>
          </w:p>
        </w:tc>
        <w:tc>
          <w:tcPr>
            <w:tcW w:w="3402" w:type="dxa"/>
            <w:tcBorders>
              <w:top w:val="single" w:sz="12" w:space="0" w:color="auto"/>
              <w:bottom w:val="single" w:sz="2" w:space="0" w:color="auto"/>
            </w:tcBorders>
            <w:shd w:val="clear" w:color="auto" w:fill="EEECE1"/>
            <w:vAlign w:val="center"/>
          </w:tcPr>
          <w:p w14:paraId="1F98FD3C" w14:textId="77777777" w:rsidR="00FC6728" w:rsidRPr="00FC6728" w:rsidRDefault="00FC6728" w:rsidP="003A154B">
            <w:pPr>
              <w:spacing w:beforeLines="50" w:before="120" w:line="360" w:lineRule="auto"/>
              <w:jc w:val="center"/>
              <w:rPr>
                <w:rFonts w:ascii="宋体" w:eastAsia="宋体" w:hAnsi="宋体" w:cs="宋体"/>
                <w:b/>
                <w:color w:val="FF0000"/>
                <w:sz w:val="24"/>
                <w:szCs w:val="24"/>
              </w:rPr>
            </w:pPr>
            <w:r w:rsidRPr="00FC6728">
              <w:rPr>
                <w:rFonts w:ascii="宋体" w:eastAsia="宋体" w:hAnsi="宋体" w:cs="宋体" w:hint="eastAsia"/>
                <w:b/>
                <w:sz w:val="24"/>
                <w:szCs w:val="24"/>
              </w:rPr>
              <w:t>交付期限</w:t>
            </w:r>
          </w:p>
        </w:tc>
        <w:tc>
          <w:tcPr>
            <w:tcW w:w="2268" w:type="dxa"/>
            <w:tcBorders>
              <w:top w:val="single" w:sz="12" w:space="0" w:color="auto"/>
              <w:bottom w:val="single" w:sz="2" w:space="0" w:color="auto"/>
            </w:tcBorders>
            <w:shd w:val="clear" w:color="auto" w:fill="EEECE1"/>
            <w:vAlign w:val="center"/>
          </w:tcPr>
          <w:p w14:paraId="4B37B3D3" w14:textId="58BBB765" w:rsidR="00FC6728" w:rsidRPr="00FC6728" w:rsidRDefault="00FC6728" w:rsidP="003A154B">
            <w:pPr>
              <w:spacing w:beforeLines="50" w:before="120" w:line="360" w:lineRule="auto"/>
              <w:jc w:val="center"/>
              <w:rPr>
                <w:rFonts w:ascii="宋体" w:eastAsia="宋体" w:hAnsi="宋体" w:cs="宋体"/>
                <w:b/>
                <w:sz w:val="24"/>
                <w:szCs w:val="24"/>
              </w:rPr>
            </w:pPr>
            <w:r w:rsidRPr="00FC6728">
              <w:rPr>
                <w:rFonts w:ascii="宋体" w:eastAsia="宋体" w:hAnsi="宋体" w:cs="宋体" w:hint="eastAsia"/>
                <w:b/>
                <w:sz w:val="24"/>
                <w:szCs w:val="24"/>
                <w:lang w:eastAsia="zh-CN"/>
              </w:rPr>
              <w:t>合同金额</w:t>
            </w:r>
          </w:p>
        </w:tc>
      </w:tr>
      <w:tr w:rsidR="00FC6728" w:rsidRPr="00FC6728" w14:paraId="129BEDC1" w14:textId="77777777" w:rsidTr="003A154B">
        <w:trPr>
          <w:trHeight w:val="982"/>
          <w:jc w:val="center"/>
        </w:trPr>
        <w:tc>
          <w:tcPr>
            <w:tcW w:w="3675" w:type="dxa"/>
            <w:tcBorders>
              <w:top w:val="single" w:sz="2" w:space="0" w:color="auto"/>
              <w:bottom w:val="single" w:sz="2" w:space="0" w:color="auto"/>
            </w:tcBorders>
            <w:vAlign w:val="center"/>
          </w:tcPr>
          <w:p w14:paraId="4D67688D" w14:textId="77777777" w:rsidR="00FC6728" w:rsidRPr="00FC6728" w:rsidRDefault="00FC6728" w:rsidP="003A154B">
            <w:pPr>
              <w:spacing w:beforeLines="50" w:before="120" w:line="360" w:lineRule="auto"/>
              <w:jc w:val="center"/>
              <w:rPr>
                <w:rFonts w:ascii="宋体" w:eastAsia="宋体" w:hAnsi="宋体" w:cs="宋体"/>
                <w:color w:val="000000" w:themeColor="text1"/>
                <w:sz w:val="24"/>
                <w:szCs w:val="24"/>
                <w:lang w:eastAsia="zh-CN"/>
              </w:rPr>
            </w:pPr>
            <w:r w:rsidRPr="00FC6728">
              <w:rPr>
                <w:rFonts w:ascii="宋体" w:eastAsia="宋体" w:hAnsi="宋体" w:cs="宋体" w:hint="eastAsia"/>
                <w:color w:val="000000" w:themeColor="text1"/>
                <w:sz w:val="24"/>
                <w:szCs w:val="24"/>
                <w:lang w:eastAsia="zh-CN"/>
              </w:rPr>
              <w:t>广东省广裕集团肇庆祥达实业有限公司二、七、八厂一车间嵌入式天花风扇（第二次）采购项目</w:t>
            </w:r>
          </w:p>
        </w:tc>
        <w:tc>
          <w:tcPr>
            <w:tcW w:w="850" w:type="dxa"/>
            <w:tcBorders>
              <w:top w:val="single" w:sz="2" w:space="0" w:color="auto"/>
              <w:bottom w:val="single" w:sz="2" w:space="0" w:color="auto"/>
            </w:tcBorders>
            <w:vAlign w:val="center"/>
          </w:tcPr>
          <w:p w14:paraId="1322C41D" w14:textId="77777777" w:rsidR="00FC6728" w:rsidRPr="00FC6728" w:rsidRDefault="00FC6728" w:rsidP="003A154B">
            <w:pPr>
              <w:spacing w:beforeLines="50" w:before="120" w:line="360" w:lineRule="auto"/>
              <w:jc w:val="center"/>
              <w:rPr>
                <w:rFonts w:ascii="宋体" w:eastAsia="宋体" w:hAnsi="宋体" w:cs="宋体"/>
                <w:color w:val="000000" w:themeColor="text1"/>
                <w:sz w:val="24"/>
                <w:szCs w:val="24"/>
              </w:rPr>
            </w:pPr>
            <w:r w:rsidRPr="00FC6728">
              <w:rPr>
                <w:rFonts w:ascii="宋体" w:eastAsia="宋体" w:hAnsi="宋体" w:cs="宋体" w:hint="eastAsia"/>
                <w:color w:val="000000" w:themeColor="text1"/>
                <w:sz w:val="24"/>
                <w:szCs w:val="24"/>
              </w:rPr>
              <w:t>180台</w:t>
            </w:r>
          </w:p>
        </w:tc>
        <w:tc>
          <w:tcPr>
            <w:tcW w:w="3402" w:type="dxa"/>
            <w:tcBorders>
              <w:top w:val="single" w:sz="2" w:space="0" w:color="auto"/>
              <w:bottom w:val="single" w:sz="2" w:space="0" w:color="auto"/>
            </w:tcBorders>
            <w:vAlign w:val="center"/>
          </w:tcPr>
          <w:p w14:paraId="37CA4CAD" w14:textId="77777777" w:rsidR="00FC6728" w:rsidRPr="00FC6728" w:rsidRDefault="00FC6728" w:rsidP="003A154B">
            <w:pPr>
              <w:keepNext/>
              <w:spacing w:beforeLines="50" w:before="120" w:line="360" w:lineRule="auto"/>
              <w:jc w:val="center"/>
              <w:textAlignment w:val="center"/>
              <w:rPr>
                <w:rFonts w:ascii="宋体" w:eastAsia="宋体" w:hAnsi="宋体" w:cs="宋体"/>
                <w:color w:val="000000" w:themeColor="text1"/>
                <w:sz w:val="24"/>
                <w:szCs w:val="24"/>
                <w:lang w:eastAsia="zh-CN"/>
              </w:rPr>
            </w:pPr>
            <w:r w:rsidRPr="00FC6728">
              <w:rPr>
                <w:rFonts w:ascii="宋体" w:eastAsia="宋体" w:hAnsi="宋体" w:cs="仿宋_GB2312" w:hint="eastAsia"/>
                <w:sz w:val="24"/>
                <w:szCs w:val="24"/>
                <w:lang w:eastAsia="zh-CN"/>
              </w:rPr>
              <w:t>合同签订后15个日历天内完成供货、安装和验收</w:t>
            </w:r>
          </w:p>
        </w:tc>
        <w:tc>
          <w:tcPr>
            <w:tcW w:w="2268" w:type="dxa"/>
            <w:tcBorders>
              <w:top w:val="single" w:sz="2" w:space="0" w:color="auto"/>
              <w:bottom w:val="single" w:sz="2" w:space="0" w:color="auto"/>
            </w:tcBorders>
            <w:vAlign w:val="center"/>
          </w:tcPr>
          <w:p w14:paraId="66EC4EE7" w14:textId="2673F85F" w:rsidR="00FC6728" w:rsidRPr="00FC6728" w:rsidRDefault="00FC6728" w:rsidP="003A154B">
            <w:pPr>
              <w:spacing w:beforeLines="50" w:before="120" w:line="360" w:lineRule="auto"/>
              <w:jc w:val="center"/>
              <w:rPr>
                <w:rFonts w:ascii="宋体" w:eastAsia="宋体" w:hAnsi="宋体" w:cs="宋体"/>
                <w:sz w:val="24"/>
                <w:szCs w:val="24"/>
              </w:rPr>
            </w:pPr>
            <w:r w:rsidRPr="00FC6728">
              <w:rPr>
                <w:rFonts w:ascii="宋体" w:eastAsia="宋体" w:hAnsi="宋体" w:cs="宋体"/>
                <w:color w:val="000000" w:themeColor="text1"/>
                <w:sz w:val="24"/>
                <w:szCs w:val="24"/>
              </w:rPr>
              <w:t>人民币</w:t>
            </w:r>
            <w:r w:rsidR="00620AB8">
              <w:rPr>
                <w:rFonts w:ascii="宋体" w:eastAsia="宋体" w:hAnsi="宋体" w:cs="仿宋_GB2312" w:hint="eastAsia"/>
                <w:sz w:val="24"/>
                <w:szCs w:val="24"/>
                <w:u w:val="single"/>
                <w:lang w:eastAsia="zh-CN"/>
              </w:rPr>
              <w:t xml:space="preserve">     </w:t>
            </w:r>
            <w:r w:rsidRPr="00FC6728">
              <w:rPr>
                <w:rFonts w:ascii="宋体" w:eastAsia="宋体" w:hAnsi="宋体" w:cs="宋体"/>
                <w:color w:val="000000" w:themeColor="text1"/>
                <w:sz w:val="24"/>
                <w:szCs w:val="24"/>
              </w:rPr>
              <w:t>元</w:t>
            </w:r>
          </w:p>
        </w:tc>
      </w:tr>
    </w:tbl>
    <w:p w14:paraId="092852DE" w14:textId="71B3D917" w:rsidR="00A744C6" w:rsidRDefault="00A744C6" w:rsidP="00A744C6">
      <w:pPr>
        <w:pStyle w:val="1"/>
        <w:numPr>
          <w:ilvl w:val="0"/>
          <w:numId w:val="1"/>
        </w:numPr>
        <w:spacing w:line="360" w:lineRule="auto"/>
        <w:rPr>
          <w:rFonts w:eastAsia="宋体" w:hAnsi="宋体"/>
          <w:b/>
          <w:sz w:val="24"/>
          <w:szCs w:val="24"/>
          <w:lang w:eastAsia="zh-CN"/>
        </w:rPr>
      </w:pPr>
      <w:r>
        <w:rPr>
          <w:rFonts w:eastAsia="宋体" w:hAnsi="宋体" w:hint="eastAsia"/>
          <w:b/>
          <w:sz w:val="24"/>
          <w:szCs w:val="24"/>
          <w:lang w:eastAsia="zh-CN"/>
        </w:rPr>
        <w:t>项目概况</w:t>
      </w:r>
    </w:p>
    <w:p w14:paraId="41E56BBA" w14:textId="71E8DAFC" w:rsidR="00A744C6" w:rsidRPr="00A744C6" w:rsidRDefault="00A744C6" w:rsidP="00A744C6">
      <w:pPr>
        <w:pStyle w:val="1"/>
        <w:spacing w:line="360" w:lineRule="auto"/>
        <w:ind w:firstLineChars="200" w:firstLine="480"/>
        <w:rPr>
          <w:rFonts w:eastAsia="宋体" w:hAnsi="宋体"/>
          <w:bCs/>
          <w:sz w:val="24"/>
          <w:szCs w:val="24"/>
          <w:lang w:eastAsia="zh-CN"/>
        </w:rPr>
      </w:pPr>
      <w:r w:rsidRPr="00A744C6">
        <w:rPr>
          <w:rFonts w:eastAsia="宋体" w:hAnsi="宋体" w:hint="eastAsia"/>
          <w:bCs/>
          <w:sz w:val="24"/>
          <w:szCs w:val="24"/>
          <w:lang w:eastAsia="zh-CN"/>
        </w:rPr>
        <w:t>项目</w:t>
      </w:r>
      <w:r>
        <w:rPr>
          <w:rFonts w:eastAsia="宋体" w:hAnsi="宋体" w:hint="eastAsia"/>
          <w:bCs/>
          <w:sz w:val="24"/>
          <w:szCs w:val="24"/>
          <w:lang w:eastAsia="zh-CN"/>
        </w:rPr>
        <w:t>合同</w:t>
      </w:r>
      <w:r w:rsidRPr="00A744C6">
        <w:rPr>
          <w:rFonts w:eastAsia="宋体" w:hAnsi="宋体" w:hint="eastAsia"/>
          <w:bCs/>
          <w:sz w:val="24"/>
          <w:szCs w:val="24"/>
          <w:lang w:eastAsia="zh-CN"/>
        </w:rPr>
        <w:t>内容主要包括</w:t>
      </w:r>
      <w:r w:rsidRPr="00A744C6">
        <w:rPr>
          <w:rFonts w:eastAsia="宋体" w:hAnsi="宋体"/>
          <w:bCs/>
          <w:sz w:val="24"/>
          <w:szCs w:val="24"/>
          <w:lang w:eastAsia="zh-CN"/>
        </w:rPr>
        <w:t>3</w:t>
      </w:r>
      <w:r w:rsidRPr="00A744C6">
        <w:rPr>
          <w:rFonts w:eastAsia="宋体" w:hAnsi="宋体" w:hint="eastAsia"/>
          <w:bCs/>
          <w:sz w:val="24"/>
          <w:szCs w:val="24"/>
          <w:lang w:eastAsia="zh-CN"/>
        </w:rPr>
        <w:t>个车间共</w:t>
      </w:r>
      <w:r w:rsidRPr="00A744C6">
        <w:rPr>
          <w:rFonts w:eastAsia="宋体" w:hAnsi="宋体"/>
          <w:bCs/>
          <w:sz w:val="24"/>
          <w:szCs w:val="24"/>
          <w:lang w:eastAsia="zh-CN"/>
        </w:rPr>
        <w:t>180</w:t>
      </w:r>
      <w:r w:rsidRPr="00A744C6">
        <w:rPr>
          <w:rFonts w:eastAsia="宋体" w:hAnsi="宋体" w:hint="eastAsia"/>
          <w:bCs/>
          <w:sz w:val="24"/>
          <w:szCs w:val="24"/>
          <w:lang w:eastAsia="zh-CN"/>
        </w:rPr>
        <w:t>台嵌入式天花风扇采购及安装</w:t>
      </w:r>
      <w:r>
        <w:rPr>
          <w:rFonts w:eastAsia="宋体" w:hAnsi="宋体" w:hint="eastAsia"/>
          <w:bCs/>
          <w:sz w:val="24"/>
          <w:szCs w:val="24"/>
          <w:lang w:eastAsia="zh-CN"/>
        </w:rPr>
        <w:t>。</w:t>
      </w:r>
    </w:p>
    <w:p w14:paraId="505C2FE3" w14:textId="5F4585BB" w:rsidR="00313C26" w:rsidRPr="00A744C6" w:rsidRDefault="00A744C6" w:rsidP="00A744C6">
      <w:pPr>
        <w:pStyle w:val="1"/>
        <w:numPr>
          <w:ilvl w:val="0"/>
          <w:numId w:val="1"/>
        </w:numPr>
        <w:spacing w:line="360" w:lineRule="auto"/>
        <w:rPr>
          <w:rFonts w:eastAsia="宋体" w:hAnsi="宋体"/>
          <w:b/>
          <w:sz w:val="24"/>
          <w:szCs w:val="24"/>
          <w:lang w:eastAsia="zh-CN"/>
        </w:rPr>
      </w:pPr>
      <w:r>
        <w:rPr>
          <w:rFonts w:eastAsia="宋体" w:hAnsi="宋体" w:cs="宋体" w:hint="eastAsia"/>
          <w:b/>
          <w:sz w:val="24"/>
          <w:szCs w:val="24"/>
          <w:lang w:eastAsia="zh-CN"/>
        </w:rPr>
        <w:t>采购清单</w:t>
      </w:r>
    </w:p>
    <w:tbl>
      <w:tblPr>
        <w:tblpPr w:leftFromText="180" w:rightFromText="180" w:vertAnchor="text" w:horzAnchor="page" w:tblpX="467" w:tblpY="227"/>
        <w:tblOverlap w:val="never"/>
        <w:tblW w:w="11078" w:type="dxa"/>
        <w:tblLayout w:type="fixed"/>
        <w:tblLook w:val="04A0" w:firstRow="1" w:lastRow="0" w:firstColumn="1" w:lastColumn="0" w:noHBand="0" w:noVBand="1"/>
      </w:tblPr>
      <w:tblGrid>
        <w:gridCol w:w="693"/>
        <w:gridCol w:w="666"/>
        <w:gridCol w:w="1675"/>
        <w:gridCol w:w="2238"/>
        <w:gridCol w:w="975"/>
        <w:gridCol w:w="1264"/>
        <w:gridCol w:w="1234"/>
        <w:gridCol w:w="1508"/>
        <w:gridCol w:w="825"/>
      </w:tblGrid>
      <w:tr w:rsidR="00A744C6" w:rsidRPr="004210DB" w14:paraId="426D2B69" w14:textId="19FAAB6E" w:rsidTr="00272F74">
        <w:trPr>
          <w:trHeight w:val="859"/>
        </w:trPr>
        <w:tc>
          <w:tcPr>
            <w:tcW w:w="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5FE6A" w14:textId="69EC3EFC" w:rsidR="00A744C6" w:rsidRPr="00A744C6" w:rsidRDefault="00A744C6">
            <w:pPr>
              <w:jc w:val="center"/>
              <w:textAlignment w:val="center"/>
              <w:rPr>
                <w:rFonts w:ascii="宋体" w:eastAsia="宋体" w:hAnsi="宋体" w:cs="宋体"/>
                <w:b/>
                <w:bCs/>
                <w:sz w:val="24"/>
                <w:szCs w:val="24"/>
              </w:rPr>
            </w:pPr>
            <w:r w:rsidRPr="00A744C6">
              <w:rPr>
                <w:rFonts w:ascii="宋体" w:eastAsia="宋体" w:hAnsi="宋体" w:cs="宋体" w:hint="eastAsia"/>
                <w:b/>
                <w:bCs/>
                <w:sz w:val="24"/>
                <w:szCs w:val="24"/>
                <w:lang w:eastAsia="zh-CN" w:bidi="ar"/>
              </w:rPr>
              <w:t>采购内容</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9FC0E" w14:textId="6DF77CBE" w:rsidR="00A744C6" w:rsidRPr="00A744C6" w:rsidRDefault="00A744C6">
            <w:pPr>
              <w:jc w:val="center"/>
              <w:textAlignment w:val="center"/>
              <w:rPr>
                <w:rFonts w:ascii="宋体" w:eastAsia="宋体" w:hAnsi="宋体" w:cs="宋体"/>
                <w:b/>
                <w:bCs/>
                <w:sz w:val="24"/>
                <w:szCs w:val="24"/>
              </w:rPr>
            </w:pPr>
            <w:r w:rsidRPr="00A744C6">
              <w:rPr>
                <w:rFonts w:ascii="宋体" w:eastAsia="宋体" w:hAnsi="宋体" w:cs="宋体" w:hint="eastAsia"/>
                <w:b/>
                <w:bCs/>
                <w:sz w:val="24"/>
                <w:szCs w:val="24"/>
                <w:lang w:eastAsia="zh-CN" w:bidi="ar"/>
              </w:rPr>
              <w:t>数量</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7957B" w14:textId="77777777" w:rsidR="00A744C6" w:rsidRPr="00A744C6" w:rsidRDefault="00A744C6">
            <w:pPr>
              <w:jc w:val="center"/>
              <w:textAlignment w:val="center"/>
              <w:rPr>
                <w:rFonts w:ascii="宋体" w:eastAsia="宋体" w:hAnsi="宋体" w:cs="宋体"/>
                <w:b/>
                <w:bCs/>
                <w:sz w:val="24"/>
                <w:szCs w:val="24"/>
              </w:rPr>
            </w:pPr>
            <w:r w:rsidRPr="00A744C6">
              <w:rPr>
                <w:rFonts w:ascii="宋体" w:eastAsia="宋体" w:hAnsi="宋体" w:cs="宋体" w:hint="eastAsia"/>
                <w:b/>
                <w:bCs/>
                <w:sz w:val="24"/>
                <w:szCs w:val="24"/>
                <w:lang w:eastAsia="zh-CN" w:bidi="ar"/>
              </w:rPr>
              <w:t>参数</w:t>
            </w:r>
          </w:p>
        </w:tc>
        <w:tc>
          <w:tcPr>
            <w:tcW w:w="2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E54D7" w14:textId="77777777" w:rsidR="00A744C6" w:rsidRPr="00A744C6" w:rsidRDefault="00A744C6">
            <w:pPr>
              <w:jc w:val="center"/>
              <w:textAlignment w:val="center"/>
              <w:rPr>
                <w:rFonts w:ascii="宋体" w:eastAsia="宋体" w:hAnsi="宋体" w:cs="宋体"/>
                <w:b/>
                <w:bCs/>
                <w:sz w:val="24"/>
                <w:szCs w:val="24"/>
              </w:rPr>
            </w:pPr>
            <w:r w:rsidRPr="00A744C6">
              <w:rPr>
                <w:rFonts w:ascii="宋体" w:eastAsia="宋体" w:hAnsi="宋体" w:cs="宋体" w:hint="eastAsia"/>
                <w:b/>
                <w:bCs/>
                <w:sz w:val="24"/>
                <w:szCs w:val="24"/>
                <w:lang w:eastAsia="zh-CN" w:bidi="ar"/>
              </w:rPr>
              <w:t>样式</w:t>
            </w:r>
          </w:p>
        </w:tc>
        <w:tc>
          <w:tcPr>
            <w:tcW w:w="975" w:type="dxa"/>
            <w:tcBorders>
              <w:top w:val="single" w:sz="4" w:space="0" w:color="000000"/>
              <w:left w:val="single" w:sz="4" w:space="0" w:color="000000"/>
              <w:bottom w:val="single" w:sz="4" w:space="0" w:color="000000"/>
              <w:right w:val="single" w:sz="4" w:space="0" w:color="000000"/>
            </w:tcBorders>
            <w:vAlign w:val="center"/>
          </w:tcPr>
          <w:p w14:paraId="5D8D19CE" w14:textId="29123DC2" w:rsidR="00A744C6" w:rsidRPr="00A744C6" w:rsidRDefault="00A744C6" w:rsidP="00A744C6">
            <w:pPr>
              <w:jc w:val="center"/>
              <w:textAlignment w:val="center"/>
              <w:rPr>
                <w:rFonts w:ascii="宋体" w:eastAsia="宋体" w:hAnsi="宋体" w:cs="宋体"/>
                <w:b/>
                <w:bCs/>
                <w:sz w:val="24"/>
                <w:szCs w:val="24"/>
                <w:lang w:eastAsia="zh-CN" w:bidi="ar"/>
              </w:rPr>
            </w:pPr>
            <w:r w:rsidRPr="00A744C6">
              <w:rPr>
                <w:rFonts w:ascii="宋体" w:eastAsia="宋体" w:hAnsi="宋体" w:cs="宋体" w:hint="eastAsia"/>
                <w:b/>
                <w:bCs/>
                <w:sz w:val="24"/>
                <w:szCs w:val="24"/>
                <w:lang w:eastAsia="zh-CN" w:bidi="ar"/>
              </w:rPr>
              <w:t>型号</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9AF0D" w14:textId="2509FFFE" w:rsidR="00A744C6" w:rsidRPr="00A744C6" w:rsidRDefault="00A744C6">
            <w:pPr>
              <w:jc w:val="center"/>
              <w:textAlignment w:val="center"/>
              <w:rPr>
                <w:rFonts w:ascii="宋体" w:eastAsia="宋体" w:hAnsi="宋体" w:cs="宋体"/>
                <w:b/>
                <w:bCs/>
                <w:sz w:val="24"/>
                <w:szCs w:val="24"/>
              </w:rPr>
            </w:pPr>
            <w:r w:rsidRPr="00A744C6">
              <w:rPr>
                <w:rFonts w:ascii="宋体" w:eastAsia="宋体" w:hAnsi="宋体" w:cs="宋体" w:hint="eastAsia"/>
                <w:b/>
                <w:bCs/>
                <w:sz w:val="24"/>
                <w:szCs w:val="24"/>
                <w:lang w:eastAsia="zh-CN"/>
              </w:rPr>
              <w:t>要求</w:t>
            </w:r>
          </w:p>
        </w:tc>
        <w:tc>
          <w:tcPr>
            <w:tcW w:w="1234" w:type="dxa"/>
            <w:tcBorders>
              <w:top w:val="single" w:sz="4" w:space="0" w:color="000000"/>
              <w:left w:val="single" w:sz="4" w:space="0" w:color="000000"/>
              <w:bottom w:val="single" w:sz="4" w:space="0" w:color="000000"/>
              <w:right w:val="single" w:sz="4" w:space="0" w:color="000000"/>
            </w:tcBorders>
            <w:vAlign w:val="center"/>
          </w:tcPr>
          <w:p w14:paraId="1645A0B6" w14:textId="23DDF582" w:rsidR="00A744C6" w:rsidRPr="00A744C6" w:rsidRDefault="00A744C6" w:rsidP="00A744C6">
            <w:pPr>
              <w:jc w:val="center"/>
              <w:textAlignment w:val="center"/>
              <w:rPr>
                <w:rFonts w:ascii="宋体" w:eastAsia="宋体" w:hAnsi="宋体" w:cs="宋体"/>
                <w:b/>
                <w:bCs/>
                <w:sz w:val="24"/>
                <w:szCs w:val="24"/>
                <w:lang w:eastAsia="zh-CN" w:bidi="ar"/>
              </w:rPr>
            </w:pPr>
            <w:r w:rsidRPr="00A744C6">
              <w:rPr>
                <w:rFonts w:ascii="宋体" w:eastAsia="宋体" w:hAnsi="宋体" w:cs="宋体" w:hint="eastAsia"/>
                <w:b/>
                <w:bCs/>
                <w:sz w:val="24"/>
                <w:szCs w:val="24"/>
                <w:lang w:eastAsia="zh-CN" w:bidi="ar"/>
              </w:rPr>
              <w:t>结算单价</w:t>
            </w:r>
            <w:r>
              <w:rPr>
                <w:rFonts w:ascii="宋体" w:eastAsia="宋体" w:hAnsi="宋体" w:cs="宋体" w:hint="eastAsia"/>
                <w:b/>
                <w:bCs/>
                <w:sz w:val="24"/>
                <w:szCs w:val="24"/>
                <w:lang w:eastAsia="zh-CN" w:bidi="ar"/>
              </w:rPr>
              <w:t>（元）</w:t>
            </w:r>
          </w:p>
        </w:tc>
        <w:tc>
          <w:tcPr>
            <w:tcW w:w="1508" w:type="dxa"/>
            <w:tcBorders>
              <w:top w:val="single" w:sz="4" w:space="0" w:color="000000"/>
              <w:left w:val="single" w:sz="4" w:space="0" w:color="000000"/>
              <w:bottom w:val="single" w:sz="4" w:space="0" w:color="000000"/>
              <w:right w:val="single" w:sz="4" w:space="0" w:color="000000"/>
            </w:tcBorders>
            <w:vAlign w:val="center"/>
          </w:tcPr>
          <w:p w14:paraId="516A119D" w14:textId="5F6A1C0D" w:rsidR="00A744C6" w:rsidRPr="00A744C6" w:rsidRDefault="00A744C6" w:rsidP="00A744C6">
            <w:pPr>
              <w:jc w:val="center"/>
              <w:textAlignment w:val="center"/>
              <w:rPr>
                <w:rFonts w:ascii="宋体" w:eastAsia="宋体" w:hAnsi="宋体" w:cs="宋体"/>
                <w:b/>
                <w:bCs/>
                <w:sz w:val="24"/>
                <w:szCs w:val="24"/>
                <w:lang w:eastAsia="zh-CN" w:bidi="ar"/>
              </w:rPr>
            </w:pPr>
            <w:r w:rsidRPr="00A744C6">
              <w:rPr>
                <w:rFonts w:ascii="宋体" w:eastAsia="宋体" w:hAnsi="宋体" w:cs="宋体" w:hint="eastAsia"/>
                <w:b/>
                <w:bCs/>
                <w:sz w:val="24"/>
                <w:szCs w:val="24"/>
                <w:lang w:eastAsia="zh-CN" w:bidi="ar"/>
              </w:rPr>
              <w:t>合计</w:t>
            </w:r>
            <w:r>
              <w:rPr>
                <w:rFonts w:ascii="宋体" w:eastAsia="宋体" w:hAnsi="宋体" w:cs="宋体" w:hint="eastAsia"/>
                <w:b/>
                <w:bCs/>
                <w:sz w:val="24"/>
                <w:szCs w:val="24"/>
                <w:lang w:eastAsia="zh-CN" w:bidi="ar"/>
              </w:rPr>
              <w:t>（元）</w:t>
            </w:r>
          </w:p>
        </w:tc>
        <w:tc>
          <w:tcPr>
            <w:tcW w:w="822" w:type="dxa"/>
            <w:tcBorders>
              <w:top w:val="single" w:sz="4" w:space="0" w:color="000000"/>
              <w:left w:val="single" w:sz="4" w:space="0" w:color="000000"/>
              <w:bottom w:val="single" w:sz="4" w:space="0" w:color="000000"/>
              <w:right w:val="single" w:sz="4" w:space="0" w:color="000000"/>
            </w:tcBorders>
            <w:vAlign w:val="center"/>
          </w:tcPr>
          <w:p w14:paraId="408F66B7" w14:textId="1CDC6F5C" w:rsidR="00A744C6" w:rsidRPr="00A744C6" w:rsidRDefault="00A744C6" w:rsidP="00A744C6">
            <w:pPr>
              <w:jc w:val="center"/>
              <w:textAlignment w:val="center"/>
              <w:rPr>
                <w:rFonts w:ascii="宋体" w:eastAsia="宋体" w:hAnsi="宋体" w:cs="宋体"/>
                <w:b/>
                <w:bCs/>
                <w:sz w:val="24"/>
                <w:szCs w:val="24"/>
                <w:lang w:eastAsia="zh-CN" w:bidi="ar"/>
              </w:rPr>
            </w:pPr>
            <w:r w:rsidRPr="00A744C6">
              <w:rPr>
                <w:rFonts w:ascii="宋体" w:eastAsia="宋体" w:hAnsi="宋体" w:cs="宋体" w:hint="eastAsia"/>
                <w:b/>
                <w:bCs/>
                <w:sz w:val="24"/>
                <w:szCs w:val="24"/>
                <w:lang w:eastAsia="zh-CN" w:bidi="ar"/>
              </w:rPr>
              <w:t>备注</w:t>
            </w:r>
          </w:p>
        </w:tc>
      </w:tr>
      <w:tr w:rsidR="00A744C6" w:rsidRPr="004210DB" w14:paraId="5969291B" w14:textId="58644675" w:rsidTr="00272F74">
        <w:trPr>
          <w:trHeight w:val="2713"/>
        </w:trPr>
        <w:tc>
          <w:tcPr>
            <w:tcW w:w="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742FE" w14:textId="77777777" w:rsidR="00A744C6" w:rsidRPr="004210DB" w:rsidRDefault="00A744C6">
            <w:pPr>
              <w:jc w:val="center"/>
              <w:textAlignment w:val="center"/>
              <w:rPr>
                <w:rFonts w:ascii="宋体" w:eastAsia="宋体" w:hAnsi="宋体" w:cs="宋体"/>
                <w:sz w:val="24"/>
                <w:szCs w:val="24"/>
              </w:rPr>
            </w:pPr>
            <w:r w:rsidRPr="004210DB">
              <w:rPr>
                <w:rFonts w:ascii="宋体" w:eastAsia="宋体" w:hAnsi="宋体" w:cs="宋体" w:hint="eastAsia"/>
                <w:sz w:val="24"/>
                <w:szCs w:val="24"/>
                <w:lang w:eastAsia="zh-CN" w:bidi="ar"/>
              </w:rPr>
              <w:t>嵌入式天花风扇</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E8C5D" w14:textId="30DE100E" w:rsidR="00A744C6" w:rsidRPr="004210DB" w:rsidRDefault="00A744C6">
            <w:pPr>
              <w:jc w:val="center"/>
              <w:textAlignment w:val="center"/>
              <w:rPr>
                <w:rFonts w:ascii="宋体" w:eastAsia="宋体" w:hAnsi="宋体" w:cs="宋体"/>
                <w:sz w:val="24"/>
                <w:szCs w:val="24"/>
              </w:rPr>
            </w:pPr>
            <w:r w:rsidRPr="004210DB">
              <w:rPr>
                <w:rFonts w:ascii="宋体" w:eastAsia="宋体" w:hAnsi="宋体" w:cs="宋体" w:hint="eastAsia"/>
                <w:sz w:val="24"/>
                <w:szCs w:val="24"/>
                <w:lang w:eastAsia="zh-CN" w:bidi="ar"/>
              </w:rPr>
              <w:t>180</w:t>
            </w:r>
            <w:r>
              <w:rPr>
                <w:rFonts w:ascii="宋体" w:eastAsia="宋体" w:hAnsi="宋体" w:cs="宋体" w:hint="eastAsia"/>
                <w:sz w:val="24"/>
                <w:szCs w:val="24"/>
                <w:lang w:eastAsia="zh-CN" w:bidi="ar"/>
              </w:rPr>
              <w:t>台</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B9A50" w14:textId="77777777" w:rsidR="00A744C6" w:rsidRPr="004210DB" w:rsidRDefault="00A744C6" w:rsidP="00A744C6">
            <w:pPr>
              <w:textAlignment w:val="center"/>
              <w:rPr>
                <w:rFonts w:ascii="宋体" w:eastAsia="宋体" w:hAnsi="宋体" w:cs="宋体"/>
                <w:sz w:val="24"/>
                <w:szCs w:val="24"/>
                <w:lang w:eastAsia="zh-CN"/>
              </w:rPr>
            </w:pPr>
            <w:r w:rsidRPr="004210DB">
              <w:rPr>
                <w:rFonts w:ascii="宋体" w:eastAsia="宋体" w:hAnsi="宋体" w:cs="宋体" w:hint="eastAsia"/>
                <w:sz w:val="24"/>
                <w:szCs w:val="24"/>
                <w:lang w:eastAsia="zh-CN" w:bidi="ar"/>
              </w:rPr>
              <w:t>开孔尺寸：600mm*600mm，</w:t>
            </w:r>
            <w:r w:rsidRPr="004210DB">
              <w:rPr>
                <w:rFonts w:ascii="宋体" w:eastAsia="宋体" w:hAnsi="宋体" w:cs="宋体" w:hint="eastAsia"/>
                <w:sz w:val="24"/>
                <w:szCs w:val="24"/>
                <w:lang w:eastAsia="zh-CN" w:bidi="ar"/>
              </w:rPr>
              <w:br/>
              <w:t>实物尺寸：595mm*595mm*（95mm+65mm）</w:t>
            </w:r>
            <w:r w:rsidRPr="004210DB">
              <w:rPr>
                <w:rFonts w:ascii="宋体" w:eastAsia="宋体" w:hAnsi="宋体" w:cs="宋体" w:hint="eastAsia"/>
                <w:sz w:val="24"/>
                <w:szCs w:val="24"/>
                <w:lang w:eastAsia="zh-CN" w:bidi="ar"/>
              </w:rPr>
              <w:br/>
              <w:t>模式：导风/定向；</w:t>
            </w:r>
            <w:r w:rsidRPr="004210DB">
              <w:rPr>
                <w:rFonts w:ascii="宋体" w:eastAsia="宋体" w:hAnsi="宋体" w:cs="宋体" w:hint="eastAsia"/>
                <w:sz w:val="24"/>
                <w:szCs w:val="24"/>
                <w:lang w:eastAsia="zh-CN" w:bidi="ar"/>
              </w:rPr>
              <w:br/>
              <w:t>功率：≥68W，</w:t>
            </w:r>
            <w:r w:rsidRPr="004210DB">
              <w:rPr>
                <w:rFonts w:ascii="宋体" w:eastAsia="宋体" w:hAnsi="宋体" w:cs="宋体" w:hint="eastAsia"/>
                <w:sz w:val="24"/>
                <w:szCs w:val="24"/>
                <w:lang w:eastAsia="zh-CN" w:bidi="ar"/>
              </w:rPr>
              <w:br/>
              <w:t>风量≥1500Mm³/h，</w:t>
            </w:r>
            <w:r w:rsidRPr="004210DB">
              <w:rPr>
                <w:rFonts w:ascii="宋体" w:eastAsia="宋体" w:hAnsi="宋体" w:cs="宋体" w:hint="eastAsia"/>
                <w:sz w:val="24"/>
                <w:szCs w:val="24"/>
                <w:lang w:eastAsia="zh-CN" w:bidi="ar"/>
              </w:rPr>
              <w:br/>
              <w:t>档位：遥控式三挡可调，</w:t>
            </w:r>
            <w:r w:rsidRPr="004210DB">
              <w:rPr>
                <w:rFonts w:ascii="宋体" w:eastAsia="宋体" w:hAnsi="宋体" w:cs="宋体" w:hint="eastAsia"/>
                <w:sz w:val="24"/>
                <w:szCs w:val="24"/>
                <w:lang w:eastAsia="zh-CN" w:bidi="ar"/>
              </w:rPr>
              <w:br/>
              <w:t>噪音：≤56dB（A）</w:t>
            </w:r>
            <w:r w:rsidRPr="004210DB">
              <w:rPr>
                <w:rFonts w:ascii="宋体" w:eastAsia="宋体" w:hAnsi="宋体" w:cs="宋体" w:hint="eastAsia"/>
                <w:sz w:val="24"/>
                <w:szCs w:val="24"/>
                <w:lang w:eastAsia="zh-CN" w:bidi="ar"/>
              </w:rPr>
              <w:br/>
              <w:t>品牌：奥克斯</w:t>
            </w:r>
          </w:p>
        </w:tc>
        <w:tc>
          <w:tcPr>
            <w:tcW w:w="2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BB053" w14:textId="77777777" w:rsidR="00A744C6" w:rsidRPr="004210DB" w:rsidRDefault="00A744C6">
            <w:pPr>
              <w:jc w:val="center"/>
              <w:textAlignment w:val="center"/>
              <w:rPr>
                <w:rFonts w:ascii="宋体" w:eastAsia="宋体" w:hAnsi="宋体" w:cs="宋体"/>
                <w:sz w:val="24"/>
                <w:szCs w:val="24"/>
                <w:lang w:eastAsia="zh-CN"/>
              </w:rPr>
            </w:pPr>
            <w:r w:rsidRPr="004210DB">
              <w:rPr>
                <w:rFonts w:ascii="宋体" w:eastAsia="宋体" w:hAnsi="宋体" w:cs="宋体" w:hint="eastAsia"/>
                <w:noProof/>
                <w:sz w:val="24"/>
                <w:szCs w:val="24"/>
                <w:bdr w:val="single" w:sz="4" w:space="0" w:color="000000"/>
                <w:lang w:eastAsia="zh-CN" w:bidi="ar"/>
              </w:rPr>
              <w:drawing>
                <wp:anchor distT="0" distB="0" distL="114300" distR="114300" simplePos="0" relativeHeight="251658240" behindDoc="0" locked="0" layoutInCell="1" allowOverlap="1" wp14:anchorId="71A4BAAD" wp14:editId="4CC8F40A">
                  <wp:simplePos x="0" y="0"/>
                  <wp:positionH relativeFrom="column">
                    <wp:posOffset>-6985</wp:posOffset>
                  </wp:positionH>
                  <wp:positionV relativeFrom="paragraph">
                    <wp:posOffset>-224155</wp:posOffset>
                  </wp:positionV>
                  <wp:extent cx="1339215" cy="1318260"/>
                  <wp:effectExtent l="0" t="0" r="0" b="0"/>
                  <wp:wrapNone/>
                  <wp:docPr id="9" name="图片_2"/>
                  <wp:cNvGraphicFramePr/>
                  <a:graphic xmlns:a="http://schemas.openxmlformats.org/drawingml/2006/main">
                    <a:graphicData uri="http://schemas.openxmlformats.org/drawingml/2006/picture">
                      <pic:pic xmlns:pic="http://schemas.openxmlformats.org/drawingml/2006/picture">
                        <pic:nvPicPr>
                          <pic:cNvPr id="9" name="图片_2"/>
                          <pic:cNvPicPr/>
                        </pic:nvPicPr>
                        <pic:blipFill>
                          <a:blip r:embed="rId9"/>
                          <a:stretch>
                            <a:fillRect/>
                          </a:stretch>
                        </pic:blipFill>
                        <pic:spPr>
                          <a:xfrm>
                            <a:off x="0" y="0"/>
                            <a:ext cx="1339215" cy="13182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75" w:type="dxa"/>
            <w:tcBorders>
              <w:top w:val="single" w:sz="4" w:space="0" w:color="000000"/>
              <w:left w:val="single" w:sz="4" w:space="0" w:color="000000"/>
              <w:bottom w:val="single" w:sz="4" w:space="0" w:color="000000"/>
              <w:right w:val="single" w:sz="4" w:space="0" w:color="000000"/>
            </w:tcBorders>
            <w:vAlign w:val="center"/>
          </w:tcPr>
          <w:p w14:paraId="3F7641EC" w14:textId="3A7EE544" w:rsidR="00A744C6" w:rsidRPr="004210DB" w:rsidRDefault="00F63643" w:rsidP="00A744C6">
            <w:pPr>
              <w:jc w:val="center"/>
              <w:textAlignment w:val="center"/>
              <w:rPr>
                <w:rFonts w:ascii="宋体" w:eastAsia="宋体" w:hAnsi="宋体" w:cs="宋体"/>
                <w:sz w:val="24"/>
                <w:szCs w:val="24"/>
                <w:lang w:eastAsia="zh-CN" w:bidi="ar"/>
              </w:rPr>
            </w:pPr>
            <w:r w:rsidRPr="00F63643">
              <w:rPr>
                <w:rFonts w:ascii="宋体" w:eastAsia="宋体" w:hAnsi="宋体" w:cs="宋体" w:hint="eastAsia"/>
                <w:sz w:val="24"/>
                <w:szCs w:val="24"/>
                <w:lang w:eastAsia="zh-CN" w:bidi="ar"/>
              </w:rPr>
              <w:t>奥克斯</w:t>
            </w:r>
            <w:r w:rsidRPr="00F63643">
              <w:rPr>
                <w:rFonts w:ascii="宋体" w:eastAsia="宋体" w:hAnsi="宋体" w:cs="宋体"/>
                <w:sz w:val="24"/>
                <w:szCs w:val="24"/>
                <w:lang w:eastAsia="zh-CN" w:bidi="ar"/>
              </w:rPr>
              <w:t>VUX-APT60-14YA</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84202" w14:textId="0923DA31" w:rsidR="00A744C6" w:rsidRPr="004210DB" w:rsidRDefault="00A744C6">
            <w:pPr>
              <w:jc w:val="center"/>
              <w:textAlignment w:val="center"/>
              <w:rPr>
                <w:rFonts w:ascii="宋体" w:eastAsia="宋体" w:hAnsi="宋体" w:cs="宋体"/>
                <w:sz w:val="24"/>
                <w:szCs w:val="24"/>
                <w:lang w:eastAsia="zh-CN"/>
              </w:rPr>
            </w:pPr>
            <w:r w:rsidRPr="004210DB">
              <w:rPr>
                <w:rFonts w:ascii="宋体" w:eastAsia="宋体" w:hAnsi="宋体" w:cs="宋体" w:hint="eastAsia"/>
                <w:sz w:val="24"/>
                <w:szCs w:val="24"/>
                <w:lang w:eastAsia="zh-CN" w:bidi="ar"/>
              </w:rPr>
              <w:br/>
              <w:t>需裁量原吊顶安装固定，吊顶距天花约1米。需提供配套电源插座或延长接线。</w:t>
            </w:r>
          </w:p>
        </w:tc>
        <w:tc>
          <w:tcPr>
            <w:tcW w:w="1234" w:type="dxa"/>
            <w:tcBorders>
              <w:top w:val="single" w:sz="4" w:space="0" w:color="000000"/>
              <w:left w:val="single" w:sz="4" w:space="0" w:color="000000"/>
              <w:bottom w:val="single" w:sz="4" w:space="0" w:color="000000"/>
              <w:right w:val="single" w:sz="4" w:space="0" w:color="000000"/>
            </w:tcBorders>
            <w:vAlign w:val="center"/>
          </w:tcPr>
          <w:p w14:paraId="2AC8B522" w14:textId="77777777" w:rsidR="00A744C6" w:rsidRPr="004210DB" w:rsidRDefault="00A744C6" w:rsidP="00A744C6">
            <w:pPr>
              <w:jc w:val="center"/>
              <w:textAlignment w:val="center"/>
              <w:rPr>
                <w:rFonts w:ascii="宋体" w:eastAsia="宋体" w:hAnsi="宋体" w:cs="宋体"/>
                <w:sz w:val="24"/>
                <w:szCs w:val="24"/>
                <w:lang w:eastAsia="zh-CN" w:bidi="ar"/>
              </w:rPr>
            </w:pPr>
          </w:p>
        </w:tc>
        <w:tc>
          <w:tcPr>
            <w:tcW w:w="1508" w:type="dxa"/>
            <w:tcBorders>
              <w:top w:val="single" w:sz="4" w:space="0" w:color="000000"/>
              <w:left w:val="single" w:sz="4" w:space="0" w:color="000000"/>
              <w:bottom w:val="single" w:sz="4" w:space="0" w:color="000000"/>
              <w:right w:val="single" w:sz="4" w:space="0" w:color="000000"/>
            </w:tcBorders>
            <w:vAlign w:val="center"/>
          </w:tcPr>
          <w:p w14:paraId="47A1DA3C" w14:textId="77777777" w:rsidR="00A744C6" w:rsidRPr="004210DB" w:rsidRDefault="00A744C6" w:rsidP="00A744C6">
            <w:pPr>
              <w:jc w:val="center"/>
              <w:textAlignment w:val="center"/>
              <w:rPr>
                <w:rFonts w:ascii="宋体" w:eastAsia="宋体" w:hAnsi="宋体" w:cs="宋体"/>
                <w:sz w:val="24"/>
                <w:szCs w:val="24"/>
                <w:lang w:eastAsia="zh-CN" w:bidi="ar"/>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9EFD764" w14:textId="77777777" w:rsidR="00A744C6" w:rsidRPr="004210DB" w:rsidRDefault="00A744C6" w:rsidP="00A744C6">
            <w:pPr>
              <w:jc w:val="center"/>
              <w:textAlignment w:val="center"/>
              <w:rPr>
                <w:rFonts w:ascii="宋体" w:eastAsia="宋体" w:hAnsi="宋体" w:cs="宋体"/>
                <w:sz w:val="24"/>
                <w:szCs w:val="24"/>
                <w:lang w:eastAsia="zh-CN" w:bidi="ar"/>
              </w:rPr>
            </w:pPr>
          </w:p>
        </w:tc>
      </w:tr>
      <w:tr w:rsidR="00A744C6" w:rsidRPr="004210DB" w14:paraId="522ADD8C" w14:textId="2126C57C" w:rsidTr="00272F74">
        <w:trPr>
          <w:trHeight w:val="3363"/>
        </w:trPr>
        <w:tc>
          <w:tcPr>
            <w:tcW w:w="52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72EE1E" w14:textId="3848E04B" w:rsidR="00A744C6" w:rsidRPr="004210DB" w:rsidRDefault="00A744C6" w:rsidP="00A744C6">
            <w:pPr>
              <w:textAlignment w:val="center"/>
              <w:rPr>
                <w:rFonts w:ascii="宋体" w:eastAsia="宋体" w:hAnsi="宋体" w:cs="宋体"/>
                <w:noProof/>
                <w:sz w:val="24"/>
                <w:szCs w:val="24"/>
                <w:bdr w:val="single" w:sz="4" w:space="0" w:color="000000"/>
                <w:lang w:eastAsia="zh-CN" w:bidi="ar"/>
              </w:rPr>
            </w:pPr>
            <w:r w:rsidRPr="004210DB">
              <w:rPr>
                <w:rFonts w:ascii="宋体" w:eastAsia="宋体" w:hAnsi="宋体" w:cs="宋体" w:hint="eastAsia"/>
                <w:noProof/>
                <w:sz w:val="24"/>
                <w:szCs w:val="24"/>
                <w:bdr w:val="single" w:sz="4" w:space="0" w:color="000000"/>
                <w:lang w:eastAsia="zh-CN" w:bidi="ar"/>
              </w:rPr>
              <w:lastRenderedPageBreak/>
              <w:drawing>
                <wp:anchor distT="0" distB="0" distL="114300" distR="114300" simplePos="0" relativeHeight="251662336" behindDoc="0" locked="0" layoutInCell="1" allowOverlap="1" wp14:anchorId="5C81CD79" wp14:editId="434F809E">
                  <wp:simplePos x="0" y="0"/>
                  <wp:positionH relativeFrom="column">
                    <wp:posOffset>424815</wp:posOffset>
                  </wp:positionH>
                  <wp:positionV relativeFrom="paragraph">
                    <wp:posOffset>-15240</wp:posOffset>
                  </wp:positionV>
                  <wp:extent cx="2434590" cy="1795780"/>
                  <wp:effectExtent l="0" t="0" r="3810" b="0"/>
                  <wp:wrapNone/>
                  <wp:docPr id="10" name="图片_1"/>
                  <wp:cNvGraphicFramePr/>
                  <a:graphic xmlns:a="http://schemas.openxmlformats.org/drawingml/2006/main">
                    <a:graphicData uri="http://schemas.openxmlformats.org/drawingml/2006/picture">
                      <pic:pic xmlns:pic="http://schemas.openxmlformats.org/drawingml/2006/picture">
                        <pic:nvPicPr>
                          <pic:cNvPr id="10" name="图片_1"/>
                          <pic:cNvPicPr/>
                        </pic:nvPicPr>
                        <pic:blipFill>
                          <a:blip r:embed="rId10"/>
                          <a:stretch>
                            <a:fillRect/>
                          </a:stretch>
                        </pic:blipFill>
                        <pic:spPr>
                          <a:xfrm>
                            <a:off x="0" y="0"/>
                            <a:ext cx="2434590" cy="179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10DB">
              <w:rPr>
                <w:rFonts w:ascii="宋体" w:eastAsia="宋体" w:hAnsi="宋体" w:cs="宋体" w:hint="eastAsia"/>
                <w:sz w:val="24"/>
                <w:szCs w:val="24"/>
                <w:lang w:eastAsia="zh-CN" w:bidi="ar"/>
              </w:rPr>
              <w:t xml:space="preserve"> 现</w:t>
            </w:r>
            <w:r w:rsidRPr="004210DB">
              <w:rPr>
                <w:rFonts w:ascii="宋体" w:eastAsia="宋体" w:hAnsi="宋体" w:cs="宋体" w:hint="eastAsia"/>
                <w:sz w:val="24"/>
                <w:szCs w:val="24"/>
                <w:lang w:eastAsia="zh-CN" w:bidi="ar"/>
              </w:rPr>
              <w:br/>
              <w:t xml:space="preserve"> 有</w:t>
            </w:r>
            <w:r w:rsidRPr="004210DB">
              <w:rPr>
                <w:rFonts w:ascii="宋体" w:eastAsia="宋体" w:hAnsi="宋体" w:cs="宋体" w:hint="eastAsia"/>
                <w:sz w:val="24"/>
                <w:szCs w:val="24"/>
                <w:lang w:eastAsia="zh-CN" w:bidi="ar"/>
              </w:rPr>
              <w:br/>
              <w:t xml:space="preserve"> 天</w:t>
            </w:r>
            <w:r w:rsidRPr="004210DB">
              <w:rPr>
                <w:rFonts w:ascii="宋体" w:eastAsia="宋体" w:hAnsi="宋体" w:cs="宋体" w:hint="eastAsia"/>
                <w:sz w:val="24"/>
                <w:szCs w:val="24"/>
                <w:lang w:eastAsia="zh-CN" w:bidi="ar"/>
              </w:rPr>
              <w:br/>
              <w:t xml:space="preserve"> 花</w:t>
            </w:r>
            <w:r w:rsidRPr="004210DB">
              <w:rPr>
                <w:rFonts w:ascii="宋体" w:eastAsia="宋体" w:hAnsi="宋体" w:cs="宋体" w:hint="eastAsia"/>
                <w:sz w:val="24"/>
                <w:szCs w:val="24"/>
                <w:lang w:eastAsia="zh-CN" w:bidi="ar"/>
              </w:rPr>
              <w:br/>
              <w:t xml:space="preserve"> 吊</w:t>
            </w:r>
            <w:r w:rsidRPr="004210DB">
              <w:rPr>
                <w:rFonts w:ascii="宋体" w:eastAsia="宋体" w:hAnsi="宋体" w:cs="宋体" w:hint="eastAsia"/>
                <w:sz w:val="24"/>
                <w:szCs w:val="24"/>
                <w:lang w:eastAsia="zh-CN" w:bidi="ar"/>
              </w:rPr>
              <w:br/>
              <w:t xml:space="preserve"> 顶</w:t>
            </w:r>
          </w:p>
        </w:tc>
        <w:tc>
          <w:tcPr>
            <w:tcW w:w="58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772FBB0" w14:textId="65E1B3A9" w:rsidR="00A744C6" w:rsidRPr="004210DB" w:rsidRDefault="00A744C6" w:rsidP="00A744C6">
            <w:pPr>
              <w:textAlignment w:val="center"/>
              <w:rPr>
                <w:rFonts w:ascii="宋体" w:eastAsia="宋体" w:hAnsi="宋体" w:cs="宋体"/>
                <w:noProof/>
                <w:sz w:val="24"/>
                <w:szCs w:val="24"/>
                <w:bdr w:val="single" w:sz="4" w:space="0" w:color="000000"/>
                <w:lang w:eastAsia="zh-CN" w:bidi="ar"/>
              </w:rPr>
            </w:pPr>
            <w:r w:rsidRPr="004210DB">
              <w:rPr>
                <w:rFonts w:ascii="宋体" w:eastAsia="宋体" w:hAnsi="宋体" w:cs="宋体" w:hint="eastAsia"/>
                <w:noProof/>
                <w:sz w:val="24"/>
                <w:szCs w:val="24"/>
                <w:bdr w:val="single" w:sz="4" w:space="0" w:color="000000"/>
                <w:lang w:eastAsia="zh-CN" w:bidi="ar"/>
              </w:rPr>
              <w:drawing>
                <wp:anchor distT="0" distB="0" distL="114300" distR="114300" simplePos="0" relativeHeight="251661312" behindDoc="0" locked="0" layoutInCell="1" allowOverlap="1" wp14:anchorId="78282552" wp14:editId="439EEF4F">
                  <wp:simplePos x="0" y="0"/>
                  <wp:positionH relativeFrom="column">
                    <wp:posOffset>552450</wp:posOffset>
                  </wp:positionH>
                  <wp:positionV relativeFrom="paragraph">
                    <wp:posOffset>10160</wp:posOffset>
                  </wp:positionV>
                  <wp:extent cx="2583180" cy="1828800"/>
                  <wp:effectExtent l="0" t="0" r="7620" b="0"/>
                  <wp:wrapNone/>
                  <wp:docPr id="8" name="图片_3"/>
                  <wp:cNvGraphicFramePr/>
                  <a:graphic xmlns:a="http://schemas.openxmlformats.org/drawingml/2006/main">
                    <a:graphicData uri="http://schemas.openxmlformats.org/drawingml/2006/picture">
                      <pic:pic xmlns:pic="http://schemas.openxmlformats.org/drawingml/2006/picture">
                        <pic:nvPicPr>
                          <pic:cNvPr id="8" name="图片_3"/>
                          <pic:cNvPicPr/>
                        </pic:nvPicPr>
                        <pic:blipFill>
                          <a:blip r:embed="rId11"/>
                          <a:stretch>
                            <a:fillRect/>
                          </a:stretch>
                        </pic:blipFill>
                        <pic:spPr>
                          <a:xfrm>
                            <a:off x="0" y="0"/>
                            <a:ext cx="258318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10DB">
              <w:rPr>
                <w:rFonts w:ascii="宋体" w:eastAsia="宋体" w:hAnsi="宋体" w:cs="宋体" w:hint="eastAsia"/>
                <w:sz w:val="24"/>
                <w:szCs w:val="24"/>
                <w:lang w:eastAsia="zh-CN" w:bidi="ar"/>
              </w:rPr>
              <w:t>建</w:t>
            </w:r>
            <w:r w:rsidRPr="004210DB">
              <w:rPr>
                <w:rFonts w:ascii="宋体" w:eastAsia="宋体" w:hAnsi="宋体" w:cs="宋体" w:hint="eastAsia"/>
                <w:sz w:val="24"/>
                <w:szCs w:val="24"/>
                <w:lang w:eastAsia="zh-CN" w:bidi="ar"/>
              </w:rPr>
              <w:br/>
              <w:t>议</w:t>
            </w:r>
            <w:r w:rsidRPr="004210DB">
              <w:rPr>
                <w:rFonts w:ascii="宋体" w:eastAsia="宋体" w:hAnsi="宋体" w:cs="宋体" w:hint="eastAsia"/>
                <w:sz w:val="24"/>
                <w:szCs w:val="24"/>
                <w:lang w:eastAsia="zh-CN" w:bidi="ar"/>
              </w:rPr>
              <w:br/>
              <w:t>安</w:t>
            </w:r>
            <w:r w:rsidRPr="004210DB">
              <w:rPr>
                <w:rFonts w:ascii="宋体" w:eastAsia="宋体" w:hAnsi="宋体" w:cs="宋体" w:hint="eastAsia"/>
                <w:sz w:val="24"/>
                <w:szCs w:val="24"/>
                <w:lang w:eastAsia="zh-CN" w:bidi="ar"/>
              </w:rPr>
              <w:br/>
              <w:t>装</w:t>
            </w:r>
            <w:r w:rsidRPr="004210DB">
              <w:rPr>
                <w:rFonts w:ascii="宋体" w:eastAsia="宋体" w:hAnsi="宋体" w:cs="宋体" w:hint="eastAsia"/>
                <w:sz w:val="24"/>
                <w:szCs w:val="24"/>
                <w:lang w:eastAsia="zh-CN" w:bidi="ar"/>
              </w:rPr>
              <w:br/>
              <w:t>方</w:t>
            </w:r>
            <w:r w:rsidRPr="004210DB">
              <w:rPr>
                <w:rFonts w:ascii="宋体" w:eastAsia="宋体" w:hAnsi="宋体" w:cs="宋体" w:hint="eastAsia"/>
                <w:sz w:val="24"/>
                <w:szCs w:val="24"/>
                <w:lang w:eastAsia="zh-CN" w:bidi="ar"/>
              </w:rPr>
              <w:br/>
              <w:t>式</w:t>
            </w:r>
          </w:p>
        </w:tc>
      </w:tr>
    </w:tbl>
    <w:p w14:paraId="51822424" w14:textId="6AD1FDFE" w:rsidR="00313C26" w:rsidRPr="004210DB" w:rsidRDefault="00000000" w:rsidP="00740F71">
      <w:pPr>
        <w:pStyle w:val="1"/>
        <w:numPr>
          <w:ilvl w:val="0"/>
          <w:numId w:val="1"/>
        </w:numPr>
        <w:spacing w:line="360" w:lineRule="auto"/>
        <w:rPr>
          <w:rFonts w:eastAsia="宋体" w:hAnsi="宋体" w:cs="宋体"/>
          <w:b/>
          <w:sz w:val="24"/>
          <w:szCs w:val="24"/>
          <w:lang w:eastAsia="zh-CN"/>
        </w:rPr>
      </w:pPr>
      <w:r w:rsidRPr="004210DB">
        <w:rPr>
          <w:rFonts w:eastAsia="宋体" w:hAnsi="宋体" w:cs="宋体"/>
          <w:b/>
          <w:sz w:val="24"/>
          <w:szCs w:val="24"/>
          <w:lang w:eastAsia="zh-CN"/>
        </w:rPr>
        <w:t>合同金额</w:t>
      </w:r>
    </w:p>
    <w:p w14:paraId="08B16295" w14:textId="12C684D4" w:rsidR="00313C26" w:rsidRPr="004210DB" w:rsidRDefault="00000000" w:rsidP="00740F71">
      <w:pPr>
        <w:spacing w:line="360" w:lineRule="auto"/>
        <w:ind w:firstLineChars="200" w:firstLine="492"/>
        <w:rPr>
          <w:rFonts w:ascii="宋体" w:eastAsia="宋体" w:hAnsi="宋体" w:cs="宋体"/>
          <w:color w:val="auto"/>
          <w:sz w:val="24"/>
          <w:szCs w:val="24"/>
          <w:lang w:eastAsia="zh-CN"/>
        </w:rPr>
      </w:pPr>
      <w:r w:rsidRPr="004210DB">
        <w:rPr>
          <w:rFonts w:ascii="宋体" w:eastAsia="宋体" w:hAnsi="宋体" w:cs="宋体"/>
          <w:spacing w:val="6"/>
          <w:sz w:val="24"/>
          <w:szCs w:val="24"/>
          <w:lang w:eastAsia="zh-CN"/>
        </w:rPr>
        <w:t>合同金额为（大写</w:t>
      </w:r>
      <w:r w:rsidRPr="004210DB">
        <w:rPr>
          <w:rFonts w:ascii="宋体" w:eastAsia="宋体" w:hAnsi="宋体" w:cs="宋体"/>
          <w:spacing w:val="16"/>
          <w:sz w:val="24"/>
          <w:szCs w:val="24"/>
          <w:lang w:eastAsia="zh-CN"/>
        </w:rPr>
        <w:t>）：</w:t>
      </w:r>
      <w:r w:rsidRPr="004210DB">
        <w:rPr>
          <w:rFonts w:ascii="宋体" w:eastAsia="宋体" w:hAnsi="宋体" w:cs="宋体" w:hint="eastAsia"/>
          <w:spacing w:val="6"/>
          <w:sz w:val="24"/>
          <w:szCs w:val="24"/>
          <w:u w:val="single"/>
          <w:lang w:eastAsia="zh-CN"/>
        </w:rPr>
        <w:t xml:space="preserve"> XXX </w:t>
      </w:r>
      <w:r w:rsidRPr="004210DB">
        <w:rPr>
          <w:rFonts w:ascii="宋体" w:eastAsia="宋体" w:hAnsi="宋体" w:cs="宋体"/>
          <w:spacing w:val="6"/>
          <w:sz w:val="24"/>
          <w:szCs w:val="24"/>
          <w:lang w:eastAsia="zh-CN"/>
        </w:rPr>
        <w:t xml:space="preserve"> (￥</w:t>
      </w:r>
      <w:r w:rsidRPr="004210DB">
        <w:rPr>
          <w:rFonts w:ascii="宋体" w:eastAsia="宋体" w:hAnsi="宋体" w:cs="宋体" w:hint="eastAsia"/>
          <w:spacing w:val="6"/>
          <w:sz w:val="24"/>
          <w:szCs w:val="24"/>
          <w:u w:val="single"/>
          <w:lang w:eastAsia="zh-CN"/>
        </w:rPr>
        <w:t xml:space="preserve"> XXX </w:t>
      </w:r>
      <w:r w:rsidRPr="004210DB">
        <w:rPr>
          <w:rFonts w:ascii="宋体" w:eastAsia="宋体" w:hAnsi="宋体" w:cs="宋体"/>
          <w:spacing w:val="6"/>
          <w:sz w:val="24"/>
          <w:szCs w:val="24"/>
          <w:lang w:eastAsia="zh-CN"/>
        </w:rPr>
        <w:t>元）。</w:t>
      </w:r>
      <w:r w:rsidRPr="004210DB">
        <w:rPr>
          <w:rFonts w:ascii="宋体" w:eastAsia="宋体" w:hAnsi="宋体" w:cs="宋体" w:hint="eastAsia"/>
          <w:spacing w:val="6"/>
          <w:sz w:val="24"/>
          <w:szCs w:val="24"/>
          <w:lang w:val="zh-CN" w:eastAsia="zh-CN"/>
        </w:rPr>
        <w:t>本项目实行总价包干，</w:t>
      </w:r>
      <w:r w:rsidRPr="004210DB">
        <w:rPr>
          <w:rFonts w:ascii="宋体" w:eastAsia="宋体" w:hAnsi="宋体" w:cs="宋体" w:hint="eastAsia"/>
          <w:spacing w:val="6"/>
          <w:sz w:val="24"/>
          <w:szCs w:val="24"/>
          <w:lang w:eastAsia="zh-CN"/>
        </w:rPr>
        <w:t>合同总价</w:t>
      </w:r>
      <w:r w:rsidRPr="004210DB">
        <w:rPr>
          <w:rFonts w:ascii="宋体" w:eastAsia="宋体" w:hAnsi="宋体" w:cs="宋体" w:hint="eastAsia"/>
          <w:spacing w:val="6"/>
          <w:sz w:val="24"/>
          <w:szCs w:val="24"/>
          <w:lang w:val="zh-CN" w:eastAsia="zh-CN"/>
        </w:rPr>
        <w:t>应包括货款、材料费、运费、装卸费、安装费、验收、税费、保险</w:t>
      </w:r>
      <w:r w:rsidRPr="004210DB">
        <w:rPr>
          <w:rFonts w:ascii="宋体" w:eastAsia="宋体" w:hAnsi="宋体" w:cs="宋体" w:hint="eastAsia"/>
          <w:color w:val="auto"/>
          <w:spacing w:val="6"/>
          <w:sz w:val="24"/>
          <w:szCs w:val="24"/>
          <w:lang w:val="zh-CN" w:eastAsia="zh-CN"/>
        </w:rPr>
        <w:t>费、质保期服务及其他完成本项目所需的各项费用，</w:t>
      </w:r>
      <w:r w:rsidR="00A744C6">
        <w:rPr>
          <w:rFonts w:ascii="宋体" w:eastAsia="宋体" w:hAnsi="宋体" w:cs="宋体" w:hint="eastAsia"/>
          <w:color w:val="auto"/>
          <w:spacing w:val="6"/>
          <w:sz w:val="24"/>
          <w:szCs w:val="24"/>
          <w:lang w:val="zh-CN" w:eastAsia="zh-CN"/>
        </w:rPr>
        <w:t>合同执行期内</w:t>
      </w:r>
      <w:r w:rsidR="00A744C6">
        <w:rPr>
          <w:rFonts w:ascii="宋体" w:eastAsia="宋体" w:hAnsi="宋体" w:cs="宋体" w:hint="eastAsia"/>
          <w:color w:val="auto"/>
          <w:spacing w:val="6"/>
          <w:sz w:val="24"/>
          <w:szCs w:val="24"/>
          <w:lang w:eastAsia="zh-CN"/>
        </w:rPr>
        <w:t>乙方</w:t>
      </w:r>
      <w:r w:rsidRPr="004210DB">
        <w:rPr>
          <w:rFonts w:ascii="宋体" w:eastAsia="宋体" w:hAnsi="宋体" w:cs="宋体" w:hint="eastAsia"/>
          <w:color w:val="auto"/>
          <w:spacing w:val="6"/>
          <w:sz w:val="24"/>
          <w:szCs w:val="24"/>
          <w:lang w:val="zh-CN" w:eastAsia="zh-CN"/>
        </w:rPr>
        <w:t>不得另行收取其他任何费用</w:t>
      </w:r>
      <w:r w:rsidRPr="004210DB">
        <w:rPr>
          <w:rFonts w:ascii="宋体" w:eastAsia="宋体" w:hAnsi="宋体" w:cs="宋体" w:hint="eastAsia"/>
          <w:color w:val="auto"/>
          <w:spacing w:val="6"/>
          <w:sz w:val="24"/>
          <w:szCs w:val="24"/>
          <w:lang w:eastAsia="zh-CN"/>
        </w:rPr>
        <w:t>。</w:t>
      </w:r>
    </w:p>
    <w:p w14:paraId="181F9804" w14:textId="53E9AEF3" w:rsidR="00313C26" w:rsidRPr="004210DB" w:rsidRDefault="00000000" w:rsidP="00740F71">
      <w:pPr>
        <w:pStyle w:val="1"/>
        <w:numPr>
          <w:ilvl w:val="0"/>
          <w:numId w:val="1"/>
        </w:numPr>
        <w:spacing w:line="360" w:lineRule="auto"/>
        <w:rPr>
          <w:rFonts w:eastAsia="宋体" w:hAnsi="宋体" w:cs="宋体"/>
          <w:b/>
          <w:color w:val="auto"/>
          <w:sz w:val="24"/>
          <w:szCs w:val="24"/>
          <w:lang w:eastAsia="zh-CN"/>
        </w:rPr>
      </w:pPr>
      <w:r w:rsidRPr="004210DB">
        <w:rPr>
          <w:rFonts w:eastAsia="宋体" w:hAnsi="宋体" w:cs="宋体" w:hint="eastAsia"/>
          <w:b/>
          <w:color w:val="auto"/>
          <w:sz w:val="24"/>
          <w:szCs w:val="24"/>
          <w:lang w:eastAsia="zh-CN"/>
        </w:rPr>
        <w:t>技术规格</w:t>
      </w:r>
    </w:p>
    <w:p w14:paraId="0F17998A" w14:textId="7B5B4130" w:rsidR="00313C26" w:rsidRPr="00D24057" w:rsidRDefault="00000000" w:rsidP="00740F71">
      <w:pPr>
        <w:pStyle w:val="af1"/>
        <w:numPr>
          <w:ilvl w:val="0"/>
          <w:numId w:val="2"/>
        </w:numPr>
        <w:spacing w:line="360" w:lineRule="auto"/>
        <w:ind w:left="442" w:firstLineChars="0" w:hanging="442"/>
        <w:rPr>
          <w:rFonts w:ascii="宋体" w:eastAsia="宋体" w:hAnsi="宋体" w:cs="宋体"/>
          <w:color w:val="auto"/>
          <w:spacing w:val="6"/>
          <w:sz w:val="24"/>
          <w:szCs w:val="24"/>
          <w:lang w:val="zh-CN" w:eastAsia="zh-CN"/>
        </w:rPr>
      </w:pPr>
      <w:r w:rsidRPr="00D24057">
        <w:rPr>
          <w:rFonts w:ascii="宋体" w:eastAsia="宋体" w:hAnsi="宋体" w:cs="宋体" w:hint="eastAsia"/>
          <w:color w:val="auto"/>
          <w:spacing w:val="6"/>
          <w:sz w:val="24"/>
          <w:szCs w:val="24"/>
          <w:lang w:val="zh-CN" w:eastAsia="zh-CN"/>
        </w:rPr>
        <w:t>乙方所提供物品应与技术指标要求相同，所有物品应为成熟的制造商原装的、全新的、符合有关质量标准的产品；</w:t>
      </w:r>
    </w:p>
    <w:p w14:paraId="1769EC92" w14:textId="166FE1DA" w:rsidR="00313C26" w:rsidRPr="00D24057" w:rsidRDefault="00000000" w:rsidP="00740F71">
      <w:pPr>
        <w:pStyle w:val="af1"/>
        <w:numPr>
          <w:ilvl w:val="0"/>
          <w:numId w:val="2"/>
        </w:numPr>
        <w:spacing w:line="360" w:lineRule="auto"/>
        <w:ind w:firstLineChars="0"/>
        <w:rPr>
          <w:rFonts w:ascii="宋体" w:eastAsia="宋体" w:hAnsi="宋体" w:cs="宋体"/>
          <w:color w:val="auto"/>
          <w:spacing w:val="6"/>
          <w:sz w:val="24"/>
          <w:szCs w:val="24"/>
          <w:lang w:val="zh-CN" w:eastAsia="zh-CN"/>
        </w:rPr>
      </w:pPr>
      <w:r w:rsidRPr="00D24057">
        <w:rPr>
          <w:rFonts w:ascii="宋体" w:eastAsia="宋体" w:hAnsi="宋体" w:cs="宋体" w:hint="eastAsia"/>
          <w:color w:val="auto"/>
          <w:spacing w:val="6"/>
          <w:sz w:val="24"/>
          <w:szCs w:val="24"/>
          <w:lang w:val="zh-CN" w:eastAsia="zh-CN"/>
        </w:rPr>
        <w:t>所有材料均要求符合国家标准。</w:t>
      </w:r>
    </w:p>
    <w:p w14:paraId="55A561AC" w14:textId="57B59CBE" w:rsidR="00313C26" w:rsidRPr="004210DB" w:rsidRDefault="00D24057" w:rsidP="00740F71">
      <w:pPr>
        <w:pStyle w:val="1"/>
        <w:numPr>
          <w:ilvl w:val="0"/>
          <w:numId w:val="1"/>
        </w:numPr>
        <w:spacing w:line="360" w:lineRule="auto"/>
        <w:rPr>
          <w:rFonts w:eastAsia="宋体" w:hAnsi="宋体" w:cs="宋体"/>
          <w:b/>
          <w:color w:val="auto"/>
          <w:sz w:val="24"/>
          <w:szCs w:val="24"/>
          <w:lang w:eastAsia="zh-CN"/>
        </w:rPr>
      </w:pPr>
      <w:r w:rsidRPr="00D24057">
        <w:rPr>
          <w:rFonts w:eastAsia="宋体" w:hAnsi="宋体" w:cs="宋体" w:hint="eastAsia"/>
          <w:b/>
          <w:color w:val="auto"/>
          <w:sz w:val="24"/>
          <w:szCs w:val="24"/>
          <w:lang w:eastAsia="zh-CN"/>
        </w:rPr>
        <w:t>交付期限及验收</w:t>
      </w:r>
      <w:r>
        <w:rPr>
          <w:rFonts w:eastAsia="宋体" w:hAnsi="宋体" w:cs="宋体" w:hint="eastAsia"/>
          <w:b/>
          <w:color w:val="auto"/>
          <w:sz w:val="24"/>
          <w:szCs w:val="24"/>
          <w:lang w:eastAsia="zh-CN"/>
        </w:rPr>
        <w:t>流程</w:t>
      </w:r>
    </w:p>
    <w:p w14:paraId="44A0EC02" w14:textId="1F2F1849" w:rsidR="00313C26" w:rsidRPr="00D24057" w:rsidRDefault="00D24057" w:rsidP="00740F71">
      <w:pPr>
        <w:pStyle w:val="af1"/>
        <w:numPr>
          <w:ilvl w:val="0"/>
          <w:numId w:val="5"/>
        </w:numPr>
        <w:spacing w:line="360" w:lineRule="auto"/>
        <w:ind w:firstLineChars="0"/>
        <w:rPr>
          <w:rFonts w:ascii="宋体" w:eastAsia="宋体" w:hAnsi="宋体" w:cs="宋体"/>
          <w:sz w:val="24"/>
          <w:szCs w:val="24"/>
          <w:lang w:eastAsia="zh-CN"/>
        </w:rPr>
      </w:pPr>
      <w:r w:rsidRPr="00D24057">
        <w:rPr>
          <w:rFonts w:ascii="宋体" w:eastAsia="宋体" w:hAnsi="宋体" w:cs="宋体" w:hint="eastAsia"/>
          <w:color w:val="auto"/>
          <w:spacing w:val="8"/>
          <w:sz w:val="24"/>
          <w:szCs w:val="24"/>
          <w:lang w:eastAsia="zh-CN"/>
        </w:rPr>
        <w:t>交付期限：合同签订后</w:t>
      </w:r>
      <w:r w:rsidRPr="00D24057">
        <w:rPr>
          <w:rFonts w:ascii="宋体" w:eastAsia="宋体" w:hAnsi="宋体" w:cs="宋体"/>
          <w:color w:val="auto"/>
          <w:spacing w:val="8"/>
          <w:sz w:val="24"/>
          <w:szCs w:val="24"/>
          <w:lang w:eastAsia="zh-CN"/>
        </w:rPr>
        <w:t>15</w:t>
      </w:r>
      <w:r w:rsidRPr="00D24057">
        <w:rPr>
          <w:rFonts w:ascii="宋体" w:eastAsia="宋体" w:hAnsi="宋体" w:cs="宋体" w:hint="eastAsia"/>
          <w:color w:val="auto"/>
          <w:spacing w:val="8"/>
          <w:sz w:val="24"/>
          <w:szCs w:val="24"/>
          <w:lang w:eastAsia="zh-CN"/>
        </w:rPr>
        <w:t>个日历天内完成供货、安装和验收</w:t>
      </w:r>
      <w:r w:rsidRPr="00D24057">
        <w:rPr>
          <w:rFonts w:ascii="宋体" w:eastAsia="宋体" w:hAnsi="宋体" w:cs="宋体"/>
          <w:spacing w:val="7"/>
          <w:sz w:val="24"/>
          <w:szCs w:val="24"/>
          <w:lang w:eastAsia="zh-CN"/>
        </w:rPr>
        <w:t>。</w:t>
      </w:r>
    </w:p>
    <w:p w14:paraId="57E6810E" w14:textId="070D587D" w:rsidR="00D24057" w:rsidRPr="00D24057" w:rsidRDefault="00D24057" w:rsidP="00740F71">
      <w:pPr>
        <w:pStyle w:val="af1"/>
        <w:numPr>
          <w:ilvl w:val="0"/>
          <w:numId w:val="5"/>
        </w:numPr>
        <w:spacing w:line="360" w:lineRule="auto"/>
        <w:ind w:firstLineChars="0"/>
        <w:rPr>
          <w:rFonts w:ascii="宋体" w:eastAsia="宋体" w:hAnsi="宋体" w:cs="宋体"/>
          <w:color w:val="000000" w:themeColor="text1"/>
          <w:sz w:val="24"/>
          <w:szCs w:val="24"/>
          <w:lang w:eastAsia="zh-CN"/>
        </w:rPr>
      </w:pPr>
      <w:r w:rsidRPr="00D24057">
        <w:rPr>
          <w:rFonts w:ascii="宋体" w:eastAsia="宋体" w:hAnsi="宋体" w:cs="宋体" w:hint="eastAsia"/>
          <w:color w:val="000000" w:themeColor="text1"/>
          <w:sz w:val="24"/>
          <w:szCs w:val="24"/>
          <w:lang w:eastAsia="zh-CN"/>
        </w:rPr>
        <w:t>交付地点：广东省肇庆市四会市城中街道城北社区汶塘路1号。</w:t>
      </w:r>
    </w:p>
    <w:p w14:paraId="40F1E069" w14:textId="27E3510E" w:rsidR="00D24057" w:rsidRPr="00D24057" w:rsidRDefault="00D24057" w:rsidP="00740F71">
      <w:pPr>
        <w:pStyle w:val="af1"/>
        <w:numPr>
          <w:ilvl w:val="0"/>
          <w:numId w:val="5"/>
        </w:numPr>
        <w:spacing w:line="360" w:lineRule="auto"/>
        <w:ind w:firstLineChars="0"/>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乙方</w:t>
      </w:r>
      <w:r w:rsidRPr="00D24057">
        <w:rPr>
          <w:rFonts w:ascii="宋体" w:eastAsia="宋体" w:hAnsi="宋体" w:cs="宋体" w:hint="eastAsia"/>
          <w:color w:val="000000" w:themeColor="text1"/>
          <w:sz w:val="24"/>
          <w:szCs w:val="24"/>
          <w:lang w:eastAsia="zh-CN"/>
        </w:rPr>
        <w:t>自行安排车辆将货物运至</w:t>
      </w:r>
      <w:r>
        <w:rPr>
          <w:rFonts w:ascii="宋体" w:eastAsia="宋体" w:hAnsi="宋体" w:cs="宋体" w:hint="eastAsia"/>
          <w:color w:val="000000" w:themeColor="text1"/>
          <w:sz w:val="24"/>
          <w:szCs w:val="24"/>
          <w:lang w:eastAsia="zh-CN"/>
        </w:rPr>
        <w:t>甲方</w:t>
      </w:r>
      <w:r w:rsidRPr="00D24057">
        <w:rPr>
          <w:rFonts w:ascii="宋体" w:eastAsia="宋体" w:hAnsi="宋体" w:cs="宋体" w:hint="eastAsia"/>
          <w:color w:val="000000" w:themeColor="text1"/>
          <w:sz w:val="24"/>
          <w:szCs w:val="24"/>
          <w:lang w:eastAsia="zh-CN"/>
        </w:rPr>
        <w:t>指定地点，相关费用</w:t>
      </w:r>
      <w:r>
        <w:rPr>
          <w:rFonts w:ascii="宋体" w:eastAsia="宋体" w:hAnsi="宋体" w:cs="宋体" w:hint="eastAsia"/>
          <w:color w:val="000000" w:themeColor="text1"/>
          <w:sz w:val="24"/>
          <w:szCs w:val="24"/>
          <w:lang w:eastAsia="zh-CN"/>
        </w:rPr>
        <w:t>甲方</w:t>
      </w:r>
      <w:r w:rsidRPr="00D24057">
        <w:rPr>
          <w:rFonts w:ascii="宋体" w:eastAsia="宋体" w:hAnsi="宋体" w:cs="宋体" w:hint="eastAsia"/>
          <w:color w:val="000000" w:themeColor="text1"/>
          <w:sz w:val="24"/>
          <w:szCs w:val="24"/>
          <w:lang w:eastAsia="zh-CN"/>
        </w:rPr>
        <w:t>不予以承担。</w:t>
      </w:r>
    </w:p>
    <w:p w14:paraId="1A3AEC52" w14:textId="5662E5DD" w:rsidR="00D24057" w:rsidRPr="00D24057" w:rsidRDefault="00D24057" w:rsidP="00740F71">
      <w:pPr>
        <w:pStyle w:val="af1"/>
        <w:numPr>
          <w:ilvl w:val="0"/>
          <w:numId w:val="5"/>
        </w:numPr>
        <w:spacing w:line="360" w:lineRule="auto"/>
        <w:ind w:firstLineChars="0"/>
        <w:rPr>
          <w:rFonts w:ascii="宋体" w:eastAsia="宋体" w:hAnsi="宋体" w:cs="宋体"/>
          <w:color w:val="000000" w:themeColor="text1"/>
          <w:sz w:val="24"/>
          <w:szCs w:val="24"/>
        </w:rPr>
      </w:pPr>
      <w:r w:rsidRPr="00D24057">
        <w:rPr>
          <w:rFonts w:ascii="宋体" w:eastAsia="宋体" w:hAnsi="宋体" w:cs="宋体" w:hint="eastAsia"/>
          <w:color w:val="000000" w:themeColor="text1"/>
          <w:sz w:val="24"/>
          <w:szCs w:val="24"/>
        </w:rPr>
        <w:t>合同物资验收</w:t>
      </w:r>
    </w:p>
    <w:p w14:paraId="6188C6E6" w14:textId="00DB1053" w:rsidR="00D24057" w:rsidRPr="00D24057" w:rsidRDefault="00D24057" w:rsidP="00740F71">
      <w:pPr>
        <w:pStyle w:val="af1"/>
        <w:widowControl w:val="0"/>
        <w:numPr>
          <w:ilvl w:val="0"/>
          <w:numId w:val="4"/>
        </w:numPr>
        <w:kinsoku/>
        <w:autoSpaceDE/>
        <w:autoSpaceDN/>
        <w:adjustRightInd/>
        <w:snapToGrid/>
        <w:spacing w:line="360" w:lineRule="auto"/>
        <w:ind w:firstLineChars="0"/>
        <w:jc w:val="both"/>
        <w:textAlignment w:val="auto"/>
        <w:rPr>
          <w:rFonts w:ascii="宋体" w:eastAsia="宋体" w:hAnsi="宋体" w:cs="宋体"/>
          <w:color w:val="000000" w:themeColor="text1"/>
          <w:sz w:val="24"/>
          <w:szCs w:val="24"/>
          <w:lang w:eastAsia="zh-CN"/>
        </w:rPr>
      </w:pPr>
      <w:r w:rsidRPr="00D24057">
        <w:rPr>
          <w:rFonts w:ascii="宋体" w:eastAsia="宋体" w:hAnsi="宋体" w:cs="宋体" w:hint="eastAsia"/>
          <w:color w:val="000000" w:themeColor="text1"/>
          <w:sz w:val="24"/>
          <w:szCs w:val="24"/>
          <w:lang w:eastAsia="zh-CN"/>
        </w:rPr>
        <w:t>全部合同货物到达交货地点且</w:t>
      </w:r>
      <w:r>
        <w:rPr>
          <w:rFonts w:ascii="宋体" w:eastAsia="宋体" w:hAnsi="宋体" w:cs="宋体" w:hint="eastAsia"/>
          <w:color w:val="000000" w:themeColor="text1"/>
          <w:sz w:val="24"/>
          <w:szCs w:val="24"/>
          <w:lang w:eastAsia="zh-CN"/>
        </w:rPr>
        <w:t>甲方</w:t>
      </w:r>
      <w:r w:rsidRPr="00D24057">
        <w:rPr>
          <w:rFonts w:ascii="宋体" w:eastAsia="宋体" w:hAnsi="宋体" w:cs="宋体" w:hint="eastAsia"/>
          <w:color w:val="000000" w:themeColor="text1"/>
          <w:sz w:val="24"/>
          <w:szCs w:val="24"/>
          <w:lang w:eastAsia="zh-CN"/>
        </w:rPr>
        <w:t>收到验收申请后5天内进行验收。</w:t>
      </w:r>
    </w:p>
    <w:p w14:paraId="57435FD6" w14:textId="3590954C" w:rsidR="00D24057" w:rsidRPr="00D24057" w:rsidRDefault="00D24057" w:rsidP="00740F71">
      <w:pPr>
        <w:pStyle w:val="af1"/>
        <w:widowControl w:val="0"/>
        <w:numPr>
          <w:ilvl w:val="0"/>
          <w:numId w:val="4"/>
        </w:numPr>
        <w:kinsoku/>
        <w:autoSpaceDE/>
        <w:autoSpaceDN/>
        <w:adjustRightInd/>
        <w:snapToGrid/>
        <w:spacing w:line="360" w:lineRule="auto"/>
        <w:ind w:firstLineChars="0"/>
        <w:jc w:val="both"/>
        <w:textAlignment w:val="auto"/>
        <w:rPr>
          <w:rFonts w:ascii="宋体" w:eastAsia="宋体" w:hAnsi="宋体" w:cs="宋体"/>
          <w:color w:val="000000" w:themeColor="text1"/>
          <w:sz w:val="24"/>
          <w:szCs w:val="24"/>
          <w:lang w:eastAsia="zh-CN"/>
        </w:rPr>
      </w:pPr>
      <w:r w:rsidRPr="00D24057">
        <w:rPr>
          <w:rFonts w:ascii="宋体" w:eastAsia="宋体" w:hAnsi="宋体" w:cs="宋体" w:hint="eastAsia"/>
          <w:color w:val="000000" w:themeColor="text1"/>
          <w:sz w:val="24"/>
          <w:szCs w:val="24"/>
          <w:lang w:eastAsia="zh-CN"/>
        </w:rPr>
        <w:t>物资验收在</w:t>
      </w:r>
      <w:r>
        <w:rPr>
          <w:rFonts w:ascii="宋体" w:eastAsia="宋体" w:hAnsi="宋体" w:cs="宋体" w:hint="eastAsia"/>
          <w:color w:val="000000" w:themeColor="text1"/>
          <w:sz w:val="24"/>
          <w:szCs w:val="24"/>
          <w:lang w:eastAsia="zh-CN"/>
        </w:rPr>
        <w:t>甲方</w:t>
      </w:r>
      <w:r w:rsidRPr="00D24057">
        <w:rPr>
          <w:rFonts w:ascii="宋体" w:eastAsia="宋体" w:hAnsi="宋体" w:cs="宋体" w:hint="eastAsia"/>
          <w:color w:val="000000" w:themeColor="text1"/>
          <w:sz w:val="24"/>
          <w:szCs w:val="24"/>
          <w:lang w:eastAsia="zh-CN"/>
        </w:rPr>
        <w:t>和</w:t>
      </w:r>
      <w:r>
        <w:rPr>
          <w:rFonts w:ascii="宋体" w:eastAsia="宋体" w:hAnsi="宋体" w:cs="宋体" w:hint="eastAsia"/>
          <w:color w:val="000000" w:themeColor="text1"/>
          <w:sz w:val="24"/>
          <w:szCs w:val="24"/>
          <w:lang w:eastAsia="zh-CN"/>
        </w:rPr>
        <w:t>乙方</w:t>
      </w:r>
      <w:r w:rsidRPr="00D24057">
        <w:rPr>
          <w:rFonts w:ascii="宋体" w:eastAsia="宋体" w:hAnsi="宋体" w:cs="宋体" w:hint="eastAsia"/>
          <w:color w:val="000000" w:themeColor="text1"/>
          <w:sz w:val="24"/>
          <w:szCs w:val="24"/>
          <w:lang w:eastAsia="zh-CN"/>
        </w:rPr>
        <w:t>双方共同参与下按国家有关的规定、规范进行。</w:t>
      </w:r>
    </w:p>
    <w:p w14:paraId="4EC07F5D" w14:textId="3CBFBDBA" w:rsidR="00D24057" w:rsidRPr="00D24057" w:rsidRDefault="00D24057" w:rsidP="00740F71">
      <w:pPr>
        <w:pStyle w:val="af1"/>
        <w:widowControl w:val="0"/>
        <w:numPr>
          <w:ilvl w:val="0"/>
          <w:numId w:val="4"/>
        </w:numPr>
        <w:kinsoku/>
        <w:autoSpaceDE/>
        <w:autoSpaceDN/>
        <w:adjustRightInd/>
        <w:snapToGrid/>
        <w:spacing w:line="360" w:lineRule="auto"/>
        <w:ind w:firstLineChars="0"/>
        <w:jc w:val="both"/>
        <w:textAlignment w:val="auto"/>
        <w:rPr>
          <w:rFonts w:ascii="宋体" w:eastAsia="宋体" w:hAnsi="宋体" w:cs="宋体"/>
          <w:color w:val="000000" w:themeColor="text1"/>
          <w:sz w:val="24"/>
          <w:szCs w:val="24"/>
        </w:rPr>
      </w:pPr>
      <w:r w:rsidRPr="00D24057">
        <w:rPr>
          <w:rFonts w:ascii="宋体" w:eastAsia="宋体" w:hAnsi="宋体" w:cs="宋体" w:hint="eastAsia"/>
          <w:color w:val="000000" w:themeColor="text1"/>
          <w:sz w:val="24"/>
          <w:szCs w:val="24"/>
          <w:lang w:eastAsia="zh-CN"/>
        </w:rPr>
        <w:t>验收时如发现所交付的物资有短装、次品、损坏或其它不符合合同规定之情形者，</w:t>
      </w:r>
      <w:r>
        <w:rPr>
          <w:rFonts w:ascii="宋体" w:eastAsia="宋体" w:hAnsi="宋体" w:cs="宋体" w:hint="eastAsia"/>
          <w:color w:val="000000" w:themeColor="text1"/>
          <w:sz w:val="24"/>
          <w:szCs w:val="24"/>
          <w:lang w:eastAsia="zh-CN"/>
        </w:rPr>
        <w:t>甲方</w:t>
      </w:r>
      <w:r w:rsidRPr="00D24057">
        <w:rPr>
          <w:rFonts w:ascii="宋体" w:eastAsia="宋体" w:hAnsi="宋体" w:cs="宋体" w:hint="eastAsia"/>
          <w:color w:val="000000" w:themeColor="text1"/>
          <w:sz w:val="24"/>
          <w:szCs w:val="24"/>
          <w:lang w:eastAsia="zh-CN"/>
        </w:rPr>
        <w:t>应作出详尽的现场记录，或由</w:t>
      </w:r>
      <w:r>
        <w:rPr>
          <w:rFonts w:ascii="宋体" w:eastAsia="宋体" w:hAnsi="宋体" w:cs="宋体" w:hint="eastAsia"/>
          <w:color w:val="000000" w:themeColor="text1"/>
          <w:sz w:val="24"/>
          <w:szCs w:val="24"/>
          <w:lang w:eastAsia="zh-CN"/>
        </w:rPr>
        <w:t>甲方</w:t>
      </w:r>
      <w:r w:rsidRPr="00D24057">
        <w:rPr>
          <w:rFonts w:ascii="宋体" w:eastAsia="宋体" w:hAnsi="宋体" w:cs="宋体" w:hint="eastAsia"/>
          <w:color w:val="000000" w:themeColor="text1"/>
          <w:sz w:val="24"/>
          <w:szCs w:val="24"/>
          <w:lang w:eastAsia="zh-CN"/>
        </w:rPr>
        <w:t>、</w:t>
      </w:r>
      <w:r>
        <w:rPr>
          <w:rFonts w:ascii="宋体" w:eastAsia="宋体" w:hAnsi="宋体" w:cs="宋体" w:hint="eastAsia"/>
          <w:color w:val="000000" w:themeColor="text1"/>
          <w:sz w:val="24"/>
          <w:szCs w:val="24"/>
          <w:lang w:eastAsia="zh-CN"/>
        </w:rPr>
        <w:t>乙方</w:t>
      </w:r>
      <w:r w:rsidRPr="00D24057">
        <w:rPr>
          <w:rFonts w:ascii="宋体" w:eastAsia="宋体" w:hAnsi="宋体" w:cs="宋体" w:hint="eastAsia"/>
          <w:color w:val="000000" w:themeColor="text1"/>
          <w:sz w:val="24"/>
          <w:szCs w:val="24"/>
          <w:lang w:eastAsia="zh-CN"/>
        </w:rPr>
        <w:t>双方签署备忘录。此现场记录或备忘录可用作补充、缺失和更换损坏部件的有效证据。</w:t>
      </w:r>
      <w:r w:rsidRPr="00D24057">
        <w:rPr>
          <w:rFonts w:ascii="宋体" w:eastAsia="宋体" w:hAnsi="宋体" w:cs="宋体" w:hint="eastAsia"/>
          <w:color w:val="000000" w:themeColor="text1"/>
          <w:sz w:val="24"/>
          <w:szCs w:val="24"/>
        </w:rPr>
        <w:t>因此产生的有关费用由</w:t>
      </w:r>
      <w:r>
        <w:rPr>
          <w:rFonts w:ascii="宋体" w:eastAsia="宋体" w:hAnsi="宋体" w:cs="宋体" w:hint="eastAsia"/>
          <w:color w:val="000000" w:themeColor="text1"/>
          <w:sz w:val="24"/>
          <w:szCs w:val="24"/>
        </w:rPr>
        <w:t>乙方</w:t>
      </w:r>
      <w:r w:rsidRPr="00D24057">
        <w:rPr>
          <w:rFonts w:ascii="宋体" w:eastAsia="宋体" w:hAnsi="宋体" w:cs="宋体" w:hint="eastAsia"/>
          <w:color w:val="000000" w:themeColor="text1"/>
          <w:sz w:val="24"/>
          <w:szCs w:val="24"/>
        </w:rPr>
        <w:t>承担。</w:t>
      </w:r>
    </w:p>
    <w:p w14:paraId="49E2FED5" w14:textId="1768E0C6" w:rsidR="00D24057" w:rsidRPr="00D24057" w:rsidRDefault="00D24057" w:rsidP="00740F71">
      <w:pPr>
        <w:pStyle w:val="af1"/>
        <w:widowControl w:val="0"/>
        <w:numPr>
          <w:ilvl w:val="0"/>
          <w:numId w:val="4"/>
        </w:numPr>
        <w:kinsoku/>
        <w:autoSpaceDE/>
        <w:autoSpaceDN/>
        <w:adjustRightInd/>
        <w:snapToGrid/>
        <w:spacing w:line="360" w:lineRule="auto"/>
        <w:ind w:firstLineChars="0"/>
        <w:jc w:val="both"/>
        <w:textAlignment w:val="auto"/>
        <w:rPr>
          <w:rFonts w:ascii="宋体" w:eastAsia="宋体" w:hAnsi="宋体" w:cs="宋体"/>
          <w:color w:val="000000" w:themeColor="text1"/>
          <w:sz w:val="24"/>
          <w:szCs w:val="24"/>
          <w:lang w:eastAsia="zh-CN"/>
        </w:rPr>
      </w:pPr>
      <w:r w:rsidRPr="00D24057">
        <w:rPr>
          <w:rFonts w:ascii="宋体" w:eastAsia="宋体" w:hAnsi="宋体" w:cs="宋体" w:hint="eastAsia"/>
          <w:color w:val="000000" w:themeColor="text1"/>
          <w:sz w:val="24"/>
          <w:szCs w:val="24"/>
          <w:lang w:eastAsia="zh-CN"/>
        </w:rPr>
        <w:t>如果合同物资运输和安装过程中因事故造成货物短缺、损坏，</w:t>
      </w:r>
      <w:r>
        <w:rPr>
          <w:rFonts w:ascii="宋体" w:eastAsia="宋体" w:hAnsi="宋体" w:cs="宋体" w:hint="eastAsia"/>
          <w:color w:val="000000" w:themeColor="text1"/>
          <w:sz w:val="24"/>
          <w:szCs w:val="24"/>
          <w:lang w:eastAsia="zh-CN"/>
        </w:rPr>
        <w:t>乙方</w:t>
      </w:r>
      <w:r w:rsidRPr="00D24057">
        <w:rPr>
          <w:rFonts w:ascii="宋体" w:eastAsia="宋体" w:hAnsi="宋体" w:cs="宋体" w:hint="eastAsia"/>
          <w:color w:val="000000" w:themeColor="text1"/>
          <w:sz w:val="24"/>
          <w:szCs w:val="24"/>
          <w:lang w:eastAsia="zh-CN"/>
        </w:rPr>
        <w:t>及时安排补货、换货。换货的相关费用由</w:t>
      </w:r>
      <w:r>
        <w:rPr>
          <w:rFonts w:ascii="宋体" w:eastAsia="宋体" w:hAnsi="宋体" w:cs="宋体" w:hint="eastAsia"/>
          <w:color w:val="000000" w:themeColor="text1"/>
          <w:sz w:val="24"/>
          <w:szCs w:val="24"/>
          <w:lang w:eastAsia="zh-CN"/>
        </w:rPr>
        <w:t>乙方</w:t>
      </w:r>
      <w:r w:rsidRPr="00D24057">
        <w:rPr>
          <w:rFonts w:ascii="宋体" w:eastAsia="宋体" w:hAnsi="宋体" w:cs="宋体" w:hint="eastAsia"/>
          <w:color w:val="000000" w:themeColor="text1"/>
          <w:sz w:val="24"/>
          <w:szCs w:val="24"/>
          <w:lang w:eastAsia="zh-CN"/>
        </w:rPr>
        <w:t>承担。</w:t>
      </w:r>
    </w:p>
    <w:p w14:paraId="2457085F" w14:textId="057034C3" w:rsidR="00D24057" w:rsidRPr="00D24057" w:rsidRDefault="00D24057" w:rsidP="00740F71">
      <w:pPr>
        <w:pStyle w:val="af1"/>
        <w:widowControl w:val="0"/>
        <w:numPr>
          <w:ilvl w:val="0"/>
          <w:numId w:val="4"/>
        </w:numPr>
        <w:kinsoku/>
        <w:autoSpaceDE/>
        <w:autoSpaceDN/>
        <w:adjustRightInd/>
        <w:snapToGrid/>
        <w:spacing w:line="360" w:lineRule="auto"/>
        <w:ind w:firstLineChars="0"/>
        <w:jc w:val="both"/>
        <w:textAlignment w:val="auto"/>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乙方</w:t>
      </w:r>
      <w:r w:rsidRPr="00D24057">
        <w:rPr>
          <w:rFonts w:ascii="宋体" w:eastAsia="宋体" w:hAnsi="宋体" w:cs="宋体" w:hint="eastAsia"/>
          <w:color w:val="000000" w:themeColor="text1"/>
          <w:sz w:val="24"/>
          <w:szCs w:val="24"/>
          <w:lang w:eastAsia="zh-CN"/>
        </w:rPr>
        <w:t>保证合同项下提供的物资不侵犯任何第三方的专利、商标或版权。否则，</w:t>
      </w:r>
      <w:r>
        <w:rPr>
          <w:rFonts w:ascii="宋体" w:eastAsia="宋体" w:hAnsi="宋体" w:cs="宋体" w:hint="eastAsia"/>
          <w:color w:val="000000" w:themeColor="text1"/>
          <w:sz w:val="24"/>
          <w:szCs w:val="24"/>
          <w:lang w:eastAsia="zh-CN"/>
        </w:rPr>
        <w:t>乙方</w:t>
      </w:r>
      <w:r w:rsidRPr="00D24057">
        <w:rPr>
          <w:rFonts w:ascii="宋体" w:eastAsia="宋体" w:hAnsi="宋体" w:cs="宋体" w:hint="eastAsia"/>
          <w:color w:val="000000" w:themeColor="text1"/>
          <w:sz w:val="24"/>
          <w:szCs w:val="24"/>
          <w:lang w:eastAsia="zh-CN"/>
        </w:rPr>
        <w:t>须承担对第三方的专利或版权的侵权责任并承担因此而发生的所有费用。</w:t>
      </w:r>
    </w:p>
    <w:p w14:paraId="295EAC9D" w14:textId="39E8F9EE" w:rsidR="00313C26" w:rsidRPr="007C0FF9" w:rsidRDefault="00D24057" w:rsidP="00740F71">
      <w:pPr>
        <w:pStyle w:val="af1"/>
        <w:numPr>
          <w:ilvl w:val="0"/>
          <w:numId w:val="5"/>
        </w:numPr>
        <w:spacing w:line="360" w:lineRule="auto"/>
        <w:ind w:left="442" w:firstLineChars="0" w:hanging="442"/>
        <w:rPr>
          <w:rFonts w:ascii="宋体" w:eastAsia="宋体" w:hAnsi="宋体" w:cs="宋体"/>
          <w:sz w:val="24"/>
          <w:szCs w:val="24"/>
          <w:lang w:eastAsia="zh-CN"/>
        </w:rPr>
      </w:pPr>
      <w:r w:rsidRPr="00D24057">
        <w:rPr>
          <w:rFonts w:ascii="宋体" w:eastAsia="宋体" w:hAnsi="宋体" w:cs="宋体" w:hint="eastAsia"/>
          <w:sz w:val="24"/>
          <w:szCs w:val="24"/>
          <w:lang w:eastAsia="zh-CN"/>
        </w:rPr>
        <w:lastRenderedPageBreak/>
        <w:t>交付验收标准依次序对照适用标准：符合中华人民共和国国家安全质量标准、环保标准或行业标准</w:t>
      </w:r>
      <w:r w:rsidRPr="00D24057">
        <w:rPr>
          <w:rFonts w:ascii="宋体" w:eastAsia="宋体" w:hAnsi="宋体" w:cs="宋体"/>
          <w:spacing w:val="8"/>
          <w:sz w:val="24"/>
          <w:szCs w:val="24"/>
          <w:lang w:eastAsia="zh-CN"/>
        </w:rPr>
        <w:t>。</w:t>
      </w:r>
    </w:p>
    <w:p w14:paraId="21480FD3" w14:textId="77777777" w:rsidR="007C0FF9" w:rsidRPr="007C0FF9" w:rsidRDefault="007C0FF9" w:rsidP="00740F71">
      <w:pPr>
        <w:pStyle w:val="af1"/>
        <w:numPr>
          <w:ilvl w:val="0"/>
          <w:numId w:val="5"/>
        </w:numPr>
        <w:spacing w:line="360" w:lineRule="auto"/>
        <w:ind w:left="442" w:firstLineChars="0" w:hanging="442"/>
        <w:rPr>
          <w:rFonts w:ascii="宋体" w:eastAsia="宋体" w:hAnsi="宋体" w:cs="宋体"/>
          <w:sz w:val="24"/>
          <w:szCs w:val="24"/>
          <w:lang w:eastAsia="zh-CN"/>
        </w:rPr>
      </w:pPr>
      <w:r w:rsidRPr="007C0FF9">
        <w:rPr>
          <w:rFonts w:ascii="宋体" w:eastAsia="宋体" w:hAnsi="宋体" w:cs="宋体" w:hint="eastAsia"/>
          <w:sz w:val="24"/>
          <w:szCs w:val="24"/>
          <w:lang w:eastAsia="zh-CN"/>
        </w:rPr>
        <w:t>货物要求</w:t>
      </w:r>
    </w:p>
    <w:p w14:paraId="6493E220" w14:textId="77777777" w:rsidR="007C0FF9" w:rsidRPr="007C0FF9" w:rsidRDefault="007C0FF9" w:rsidP="00740F71">
      <w:pPr>
        <w:widowControl w:val="0"/>
        <w:numPr>
          <w:ilvl w:val="0"/>
          <w:numId w:val="6"/>
        </w:numPr>
        <w:tabs>
          <w:tab w:val="left" w:pos="567"/>
        </w:tabs>
        <w:kinsoku/>
        <w:autoSpaceDE/>
        <w:autoSpaceDN/>
        <w:adjustRightInd/>
        <w:snapToGrid/>
        <w:spacing w:line="360" w:lineRule="auto"/>
        <w:ind w:left="567" w:hanging="283"/>
        <w:jc w:val="both"/>
        <w:textAlignment w:val="auto"/>
        <w:rPr>
          <w:rFonts w:ascii="宋体" w:eastAsia="宋体" w:hAnsi="宋体" w:cs="宋体"/>
          <w:sz w:val="24"/>
          <w:szCs w:val="24"/>
          <w:lang w:eastAsia="zh-CN"/>
        </w:rPr>
      </w:pPr>
      <w:r w:rsidRPr="007C0FF9">
        <w:rPr>
          <w:rFonts w:ascii="宋体" w:eastAsia="宋体" w:hAnsi="宋体" w:cs="宋体"/>
          <w:sz w:val="24"/>
          <w:szCs w:val="24"/>
          <w:lang w:eastAsia="zh-CN"/>
        </w:rPr>
        <w:t>货物为原制造商制造的全新产品，整机无污染，无侵权行为、表面无划损、无任何缺陷隐患，在中国境内可依常规安全合法使用。</w:t>
      </w:r>
    </w:p>
    <w:p w14:paraId="1856C29D" w14:textId="77777777" w:rsidR="007C0FF9" w:rsidRPr="007C0FF9" w:rsidRDefault="007C0FF9" w:rsidP="00740F71">
      <w:pPr>
        <w:widowControl w:val="0"/>
        <w:numPr>
          <w:ilvl w:val="0"/>
          <w:numId w:val="6"/>
        </w:numPr>
        <w:tabs>
          <w:tab w:val="left" w:pos="567"/>
        </w:tabs>
        <w:kinsoku/>
        <w:autoSpaceDE/>
        <w:autoSpaceDN/>
        <w:adjustRightInd/>
        <w:snapToGrid/>
        <w:spacing w:line="360" w:lineRule="auto"/>
        <w:ind w:left="567" w:hanging="283"/>
        <w:jc w:val="both"/>
        <w:textAlignment w:val="auto"/>
        <w:rPr>
          <w:rFonts w:ascii="宋体" w:eastAsia="宋体" w:hAnsi="宋体" w:cs="宋体"/>
          <w:sz w:val="24"/>
          <w:szCs w:val="24"/>
          <w:lang w:eastAsia="zh-CN"/>
        </w:rPr>
      </w:pPr>
      <w:r w:rsidRPr="007C0FF9">
        <w:rPr>
          <w:rFonts w:ascii="宋体" w:eastAsia="宋体" w:hAnsi="宋体" w:cs="宋体"/>
          <w:sz w:val="24"/>
          <w:szCs w:val="24"/>
          <w:lang w:eastAsia="zh-CN"/>
        </w:rPr>
        <w:t>货物为原厂商未启封全新包装，具出厂合格证，序列号、包装箱号与出厂批号一致，并可追索查阅。</w:t>
      </w:r>
    </w:p>
    <w:p w14:paraId="5374C478" w14:textId="77777777" w:rsidR="007C0FF9" w:rsidRPr="007C0FF9" w:rsidRDefault="007C0FF9" w:rsidP="00740F71">
      <w:pPr>
        <w:widowControl w:val="0"/>
        <w:numPr>
          <w:ilvl w:val="0"/>
          <w:numId w:val="6"/>
        </w:numPr>
        <w:tabs>
          <w:tab w:val="left" w:pos="567"/>
        </w:tabs>
        <w:kinsoku/>
        <w:autoSpaceDE/>
        <w:autoSpaceDN/>
        <w:adjustRightInd/>
        <w:snapToGrid/>
        <w:spacing w:line="360" w:lineRule="auto"/>
        <w:ind w:left="567" w:hanging="283"/>
        <w:jc w:val="both"/>
        <w:textAlignment w:val="auto"/>
        <w:rPr>
          <w:rFonts w:ascii="宋体" w:eastAsia="宋体" w:hAnsi="宋体" w:cs="宋体"/>
          <w:sz w:val="24"/>
          <w:szCs w:val="24"/>
          <w:lang w:eastAsia="zh-CN"/>
        </w:rPr>
      </w:pPr>
      <w:r w:rsidRPr="007C0FF9">
        <w:rPr>
          <w:rFonts w:ascii="宋体" w:eastAsia="宋体" w:hAnsi="宋体" w:cs="宋体"/>
          <w:sz w:val="24"/>
          <w:szCs w:val="24"/>
          <w:lang w:eastAsia="zh-CN"/>
        </w:rPr>
        <w:t>有关键主机货物的用户手册、保修手册、有关单证资料及配备件、随机工具等，使用操作及安全须知等重要资料应附有中文说明。</w:t>
      </w:r>
    </w:p>
    <w:p w14:paraId="41A21BB7" w14:textId="77777777" w:rsidR="007C0FF9" w:rsidRPr="007C0FF9" w:rsidRDefault="007C0FF9" w:rsidP="00740F71">
      <w:pPr>
        <w:pStyle w:val="af1"/>
        <w:numPr>
          <w:ilvl w:val="0"/>
          <w:numId w:val="5"/>
        </w:numPr>
        <w:spacing w:line="360" w:lineRule="auto"/>
        <w:ind w:left="442" w:firstLineChars="0" w:hanging="442"/>
        <w:rPr>
          <w:rFonts w:ascii="宋体" w:eastAsia="宋体" w:hAnsi="宋体" w:cs="宋体"/>
          <w:sz w:val="24"/>
          <w:szCs w:val="24"/>
          <w:lang w:eastAsia="zh-CN"/>
        </w:rPr>
      </w:pPr>
      <w:r w:rsidRPr="007C0FF9">
        <w:rPr>
          <w:rFonts w:ascii="宋体" w:eastAsia="宋体" w:hAnsi="宋体" w:cs="宋体" w:hint="eastAsia"/>
          <w:sz w:val="24"/>
          <w:szCs w:val="24"/>
          <w:lang w:eastAsia="zh-CN"/>
        </w:rPr>
        <w:t>包装和运输</w:t>
      </w:r>
    </w:p>
    <w:p w14:paraId="030E1972" w14:textId="67B8D65D" w:rsidR="007C0FF9" w:rsidRPr="007C0FF9" w:rsidRDefault="008C3AA1" w:rsidP="00740F71">
      <w:pPr>
        <w:widowControl w:val="0"/>
        <w:numPr>
          <w:ilvl w:val="0"/>
          <w:numId w:val="7"/>
        </w:numPr>
        <w:tabs>
          <w:tab w:val="left" w:pos="567"/>
        </w:tabs>
        <w:kinsoku/>
        <w:autoSpaceDE/>
        <w:autoSpaceDN/>
        <w:adjustRightInd/>
        <w:snapToGrid/>
        <w:spacing w:line="360" w:lineRule="auto"/>
        <w:ind w:left="567" w:hanging="283"/>
        <w:jc w:val="both"/>
        <w:textAlignment w:val="auto"/>
        <w:rPr>
          <w:rFonts w:ascii="宋体" w:eastAsia="宋体" w:hAnsi="宋体" w:cs="宋体"/>
          <w:sz w:val="24"/>
          <w:szCs w:val="24"/>
          <w:lang w:eastAsia="zh-CN"/>
        </w:rPr>
      </w:pPr>
      <w:r>
        <w:rPr>
          <w:rFonts w:ascii="宋体" w:eastAsia="宋体" w:hAnsi="宋体" w:cs="宋体" w:hint="eastAsia"/>
          <w:sz w:val="24"/>
          <w:szCs w:val="24"/>
          <w:lang w:eastAsia="zh-CN"/>
        </w:rPr>
        <w:t>乙方</w:t>
      </w:r>
      <w:r w:rsidR="007C0FF9" w:rsidRPr="007C0FF9">
        <w:rPr>
          <w:rFonts w:ascii="宋体" w:eastAsia="宋体" w:hAnsi="宋体" w:cs="宋体" w:hint="eastAsia"/>
          <w:sz w:val="24"/>
          <w:szCs w:val="24"/>
          <w:lang w:eastAsia="zh-CN"/>
        </w:rPr>
        <w:t>应提供运至交付地点所需要的包装，包装应符合经济、牢固、美观的要求，采取防潮、防晒、防锈、防振及防止其它损坏的必要措施，以防止货物在运转中损坏或变质。</w:t>
      </w:r>
    </w:p>
    <w:p w14:paraId="4EF2D559" w14:textId="77777777" w:rsidR="007C0FF9" w:rsidRPr="007C0FF9" w:rsidRDefault="007C0FF9" w:rsidP="00740F71">
      <w:pPr>
        <w:widowControl w:val="0"/>
        <w:numPr>
          <w:ilvl w:val="0"/>
          <w:numId w:val="7"/>
        </w:numPr>
        <w:tabs>
          <w:tab w:val="left" w:pos="567"/>
        </w:tabs>
        <w:kinsoku/>
        <w:autoSpaceDE/>
        <w:autoSpaceDN/>
        <w:adjustRightInd/>
        <w:snapToGrid/>
        <w:spacing w:line="360" w:lineRule="auto"/>
        <w:ind w:left="567" w:hanging="283"/>
        <w:jc w:val="both"/>
        <w:textAlignment w:val="auto"/>
        <w:rPr>
          <w:rFonts w:ascii="宋体" w:eastAsia="宋体" w:hAnsi="宋体" w:cs="宋体"/>
          <w:sz w:val="24"/>
          <w:szCs w:val="24"/>
          <w:lang w:eastAsia="zh-CN"/>
        </w:rPr>
      </w:pPr>
      <w:r w:rsidRPr="007C0FF9">
        <w:rPr>
          <w:rFonts w:ascii="宋体" w:eastAsia="宋体" w:hAnsi="宋体" w:cs="宋体" w:hint="eastAsia"/>
          <w:sz w:val="24"/>
          <w:szCs w:val="24"/>
          <w:lang w:eastAsia="zh-CN"/>
        </w:rPr>
        <w:t>包装必须要符合相关法律、法规的要求，包括与环境、职业健康和安全有关的法律、法规标准。</w:t>
      </w:r>
    </w:p>
    <w:p w14:paraId="405530FB" w14:textId="67CDBD74" w:rsidR="00313C26" w:rsidRPr="00740F71" w:rsidRDefault="007C0FF9" w:rsidP="00740F71">
      <w:pPr>
        <w:widowControl w:val="0"/>
        <w:numPr>
          <w:ilvl w:val="0"/>
          <w:numId w:val="7"/>
        </w:numPr>
        <w:tabs>
          <w:tab w:val="left" w:pos="567"/>
        </w:tabs>
        <w:kinsoku/>
        <w:autoSpaceDE/>
        <w:autoSpaceDN/>
        <w:adjustRightInd/>
        <w:snapToGrid/>
        <w:spacing w:line="360" w:lineRule="auto"/>
        <w:ind w:left="567" w:hanging="283"/>
        <w:jc w:val="both"/>
        <w:textAlignment w:val="auto"/>
        <w:rPr>
          <w:rFonts w:ascii="宋体" w:eastAsia="宋体" w:hAnsi="宋体" w:cs="宋体"/>
          <w:snapToGrid/>
          <w:color w:val="FF0000"/>
          <w:lang w:eastAsia="zh-CN"/>
        </w:rPr>
      </w:pPr>
      <w:r w:rsidRPr="007C0FF9">
        <w:rPr>
          <w:rFonts w:ascii="宋体" w:eastAsia="宋体" w:hAnsi="宋体" w:cs="宋体" w:hint="eastAsia"/>
          <w:sz w:val="24"/>
          <w:szCs w:val="24"/>
          <w:lang w:eastAsia="zh-CN"/>
        </w:rPr>
        <w:t>运输包装应根据产品的特点及国家相关标准标注有相应的运输标志。</w:t>
      </w:r>
    </w:p>
    <w:p w14:paraId="1F44DB69" w14:textId="54032DB5" w:rsidR="00313C26" w:rsidRPr="004210DB" w:rsidRDefault="00000000" w:rsidP="00740F71">
      <w:pPr>
        <w:pStyle w:val="1"/>
        <w:numPr>
          <w:ilvl w:val="0"/>
          <w:numId w:val="1"/>
        </w:numPr>
        <w:spacing w:line="360" w:lineRule="auto"/>
        <w:rPr>
          <w:rFonts w:eastAsia="宋体" w:hAnsi="宋体" w:cs="宋体"/>
          <w:b/>
          <w:sz w:val="24"/>
          <w:szCs w:val="24"/>
          <w:lang w:eastAsia="zh-CN"/>
        </w:rPr>
      </w:pPr>
      <w:r w:rsidRPr="004210DB">
        <w:rPr>
          <w:rFonts w:eastAsia="宋体" w:hAnsi="宋体" w:cs="宋体"/>
          <w:b/>
          <w:sz w:val="24"/>
          <w:szCs w:val="24"/>
          <w:lang w:eastAsia="zh-CN"/>
        </w:rPr>
        <w:t>质保期及售后服务要求</w:t>
      </w:r>
    </w:p>
    <w:p w14:paraId="2FA216E6" w14:textId="13A8FAE8" w:rsidR="00313C26" w:rsidRPr="007C0FF9" w:rsidRDefault="00000000" w:rsidP="00740F71">
      <w:pPr>
        <w:pStyle w:val="af1"/>
        <w:numPr>
          <w:ilvl w:val="0"/>
          <w:numId w:val="8"/>
        </w:numPr>
        <w:spacing w:line="360" w:lineRule="auto"/>
        <w:ind w:left="442" w:firstLineChars="0" w:hanging="442"/>
        <w:jc w:val="both"/>
        <w:rPr>
          <w:rFonts w:ascii="宋体" w:eastAsia="宋体" w:hAnsi="宋体" w:cs="宋体"/>
          <w:spacing w:val="10"/>
          <w:position w:val="15"/>
          <w:sz w:val="24"/>
          <w:szCs w:val="24"/>
          <w:lang w:eastAsia="zh-CN"/>
        </w:rPr>
      </w:pPr>
      <w:r w:rsidRPr="007C0FF9">
        <w:rPr>
          <w:rFonts w:ascii="宋体" w:eastAsia="宋体" w:hAnsi="宋体" w:cs="宋体" w:hint="eastAsia"/>
          <w:spacing w:val="10"/>
          <w:position w:val="15"/>
          <w:sz w:val="24"/>
          <w:szCs w:val="24"/>
          <w:lang w:val="zh-CN" w:eastAsia="zh-CN"/>
        </w:rPr>
        <w:t>质保期为</w:t>
      </w:r>
      <w:r w:rsidRPr="007C0FF9">
        <w:rPr>
          <w:rFonts w:ascii="宋体" w:eastAsia="宋体" w:hAnsi="宋体" w:cs="宋体" w:hint="eastAsia"/>
          <w:spacing w:val="10"/>
          <w:position w:val="15"/>
          <w:sz w:val="24"/>
          <w:szCs w:val="24"/>
          <w:lang w:eastAsia="zh-CN"/>
        </w:rPr>
        <w:t>365天</w:t>
      </w:r>
      <w:r w:rsidRPr="007C0FF9">
        <w:rPr>
          <w:rFonts w:ascii="宋体" w:eastAsia="宋体" w:hAnsi="宋体" w:cs="宋体" w:hint="eastAsia"/>
          <w:spacing w:val="10"/>
          <w:position w:val="15"/>
          <w:sz w:val="24"/>
          <w:szCs w:val="24"/>
          <w:lang w:val="zh-CN" w:eastAsia="zh-CN"/>
        </w:rPr>
        <w:t>。质保期内乙方对所供货物实行包修、包换。质保期内除人为行为出现的质量问题一律换新，人为行为出现的质量问题不在保修范围。</w:t>
      </w:r>
    </w:p>
    <w:p w14:paraId="78554187" w14:textId="7A4E800A" w:rsidR="00313C26" w:rsidRPr="004210DB" w:rsidRDefault="00000000" w:rsidP="00740F71">
      <w:pPr>
        <w:pStyle w:val="af1"/>
        <w:numPr>
          <w:ilvl w:val="0"/>
          <w:numId w:val="8"/>
        </w:numPr>
        <w:spacing w:line="360" w:lineRule="auto"/>
        <w:ind w:left="442" w:firstLineChars="0" w:hanging="442"/>
        <w:jc w:val="both"/>
        <w:rPr>
          <w:rFonts w:ascii="宋体" w:eastAsia="宋体" w:hAnsi="宋体" w:cs="宋体"/>
          <w:spacing w:val="10"/>
          <w:position w:val="15"/>
          <w:sz w:val="24"/>
          <w:szCs w:val="24"/>
          <w:lang w:eastAsia="zh-CN"/>
        </w:rPr>
      </w:pPr>
      <w:r w:rsidRPr="004210DB">
        <w:rPr>
          <w:rFonts w:ascii="宋体" w:eastAsia="宋体" w:hAnsi="宋体" w:cs="宋体"/>
          <w:spacing w:val="10"/>
          <w:position w:val="15"/>
          <w:sz w:val="24"/>
          <w:szCs w:val="24"/>
          <w:lang w:eastAsia="zh-CN"/>
        </w:rPr>
        <w:t>质量保修范围： 由于材料、工艺等问题而导致的产品功能失效、性能下降等缺陷(属于自然力或战争等不可抗拒力、人为因素等造成的除外)。</w:t>
      </w:r>
    </w:p>
    <w:p w14:paraId="79BFDF49" w14:textId="0BCA2EED" w:rsidR="00313C26" w:rsidRPr="004210DB" w:rsidRDefault="00000000" w:rsidP="00740F71">
      <w:pPr>
        <w:pStyle w:val="af1"/>
        <w:numPr>
          <w:ilvl w:val="0"/>
          <w:numId w:val="8"/>
        </w:numPr>
        <w:spacing w:line="360" w:lineRule="auto"/>
        <w:ind w:left="442" w:firstLineChars="0" w:hanging="442"/>
        <w:jc w:val="both"/>
        <w:rPr>
          <w:rFonts w:ascii="宋体" w:eastAsia="宋体" w:hAnsi="宋体" w:cs="宋体"/>
          <w:spacing w:val="10"/>
          <w:position w:val="15"/>
          <w:sz w:val="24"/>
          <w:szCs w:val="24"/>
          <w:lang w:eastAsia="zh-CN"/>
        </w:rPr>
      </w:pPr>
      <w:r w:rsidRPr="004210DB">
        <w:rPr>
          <w:rFonts w:ascii="宋体" w:eastAsia="宋体" w:hAnsi="宋体" w:cs="宋体"/>
          <w:spacing w:val="10"/>
          <w:position w:val="15"/>
          <w:sz w:val="24"/>
          <w:szCs w:val="24"/>
          <w:lang w:eastAsia="zh-CN"/>
        </w:rPr>
        <w:t>对甲方的服务通知，乙方在接报后1小时内响应，4小时内到达现场，24小时内处理完毕。若在48小时内仍未能有效解决，乙方免费提供同档次的物资予甲方临时使用。</w:t>
      </w:r>
    </w:p>
    <w:p w14:paraId="50E5EE7A" w14:textId="2E1B5A1D" w:rsidR="00313C26" w:rsidRPr="004210DB" w:rsidRDefault="007C0FF9" w:rsidP="00740F71">
      <w:pPr>
        <w:pStyle w:val="1"/>
        <w:numPr>
          <w:ilvl w:val="0"/>
          <w:numId w:val="1"/>
        </w:numPr>
        <w:spacing w:line="360" w:lineRule="auto"/>
        <w:rPr>
          <w:rFonts w:eastAsia="宋体" w:hAnsi="宋体" w:cs="宋体"/>
          <w:b/>
          <w:sz w:val="24"/>
          <w:szCs w:val="24"/>
          <w:lang w:eastAsia="zh-CN"/>
        </w:rPr>
      </w:pPr>
      <w:r w:rsidRPr="007C0FF9">
        <w:rPr>
          <w:rFonts w:eastAsia="宋体" w:hAnsi="宋体" w:cs="宋体" w:hint="eastAsia"/>
          <w:b/>
          <w:sz w:val="24"/>
          <w:szCs w:val="24"/>
          <w:lang w:eastAsia="zh-CN"/>
        </w:rPr>
        <w:t>违约责任与赔偿</w:t>
      </w:r>
      <w:r>
        <w:rPr>
          <w:rFonts w:eastAsia="宋体" w:hAnsi="宋体" w:cs="宋体" w:hint="eastAsia"/>
          <w:b/>
          <w:sz w:val="24"/>
          <w:szCs w:val="24"/>
          <w:lang w:eastAsia="zh-CN"/>
        </w:rPr>
        <w:t>损失</w:t>
      </w:r>
    </w:p>
    <w:p w14:paraId="0B3F0667" w14:textId="2182C607" w:rsidR="007C0FF9" w:rsidRPr="007C0FF9" w:rsidRDefault="007C0FF9" w:rsidP="00740F71">
      <w:pPr>
        <w:pStyle w:val="af1"/>
        <w:numPr>
          <w:ilvl w:val="0"/>
          <w:numId w:val="9"/>
        </w:numPr>
        <w:spacing w:line="360" w:lineRule="auto"/>
        <w:ind w:left="442" w:firstLineChars="0" w:hanging="442"/>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乙方</w:t>
      </w:r>
      <w:r w:rsidRPr="007C0FF9">
        <w:rPr>
          <w:rFonts w:ascii="宋体" w:eastAsia="宋体" w:hAnsi="宋体" w:cs="宋体" w:hint="eastAsia"/>
          <w:spacing w:val="5"/>
          <w:sz w:val="24"/>
          <w:szCs w:val="24"/>
          <w:lang w:eastAsia="zh-CN"/>
        </w:rPr>
        <w:t>交付的货物不符合竞价文件、响应文件或本项目合同规定的，</w:t>
      </w:r>
      <w:r>
        <w:rPr>
          <w:rFonts w:ascii="宋体" w:eastAsia="宋体" w:hAnsi="宋体" w:cs="宋体" w:hint="eastAsia"/>
          <w:spacing w:val="5"/>
          <w:sz w:val="24"/>
          <w:szCs w:val="24"/>
          <w:lang w:eastAsia="zh-CN"/>
        </w:rPr>
        <w:t>甲方</w:t>
      </w:r>
      <w:r w:rsidRPr="007C0FF9">
        <w:rPr>
          <w:rFonts w:ascii="宋体" w:eastAsia="宋体" w:hAnsi="宋体" w:cs="宋体" w:hint="eastAsia"/>
          <w:spacing w:val="5"/>
          <w:sz w:val="24"/>
          <w:szCs w:val="24"/>
          <w:lang w:eastAsia="zh-CN"/>
        </w:rPr>
        <w:t>有权拒收，并且</w:t>
      </w:r>
      <w:r>
        <w:rPr>
          <w:rFonts w:ascii="宋体" w:eastAsia="宋体" w:hAnsi="宋体" w:cs="宋体" w:hint="eastAsia"/>
          <w:spacing w:val="5"/>
          <w:sz w:val="24"/>
          <w:szCs w:val="24"/>
          <w:lang w:eastAsia="zh-CN"/>
        </w:rPr>
        <w:t>乙方</w:t>
      </w:r>
      <w:r w:rsidRPr="007C0FF9">
        <w:rPr>
          <w:rFonts w:ascii="宋体" w:eastAsia="宋体" w:hAnsi="宋体" w:cs="宋体" w:hint="eastAsia"/>
          <w:spacing w:val="5"/>
          <w:sz w:val="24"/>
          <w:szCs w:val="24"/>
          <w:lang w:eastAsia="zh-CN"/>
        </w:rPr>
        <w:t>须向</w:t>
      </w:r>
      <w:r>
        <w:rPr>
          <w:rFonts w:ascii="宋体" w:eastAsia="宋体" w:hAnsi="宋体" w:cs="宋体" w:hint="eastAsia"/>
          <w:spacing w:val="5"/>
          <w:sz w:val="24"/>
          <w:szCs w:val="24"/>
          <w:lang w:eastAsia="zh-CN"/>
        </w:rPr>
        <w:t>甲方</w:t>
      </w:r>
      <w:r w:rsidRPr="007C0FF9">
        <w:rPr>
          <w:rFonts w:ascii="宋体" w:eastAsia="宋体" w:hAnsi="宋体" w:cs="宋体" w:hint="eastAsia"/>
          <w:spacing w:val="5"/>
          <w:sz w:val="24"/>
          <w:szCs w:val="24"/>
          <w:lang w:eastAsia="zh-CN"/>
        </w:rPr>
        <w:t>支付合同总价</w:t>
      </w:r>
      <w:r w:rsidRPr="007C0FF9">
        <w:rPr>
          <w:rFonts w:ascii="宋体" w:eastAsia="宋体" w:hAnsi="宋体" w:cs="宋体"/>
          <w:spacing w:val="5"/>
          <w:sz w:val="24"/>
          <w:szCs w:val="24"/>
          <w:lang w:eastAsia="zh-CN"/>
        </w:rPr>
        <w:t>3%</w:t>
      </w:r>
      <w:r w:rsidRPr="007C0FF9">
        <w:rPr>
          <w:rFonts w:ascii="宋体" w:eastAsia="宋体" w:hAnsi="宋体" w:cs="宋体" w:hint="eastAsia"/>
          <w:spacing w:val="5"/>
          <w:sz w:val="24"/>
          <w:szCs w:val="24"/>
          <w:lang w:eastAsia="zh-CN"/>
        </w:rPr>
        <w:t>的违约金。</w:t>
      </w:r>
    </w:p>
    <w:p w14:paraId="0BE54CA0" w14:textId="18B0E9E8" w:rsidR="007C0FF9" w:rsidRPr="007C0FF9" w:rsidRDefault="007C0FF9" w:rsidP="00740F71">
      <w:pPr>
        <w:pStyle w:val="af1"/>
        <w:numPr>
          <w:ilvl w:val="0"/>
          <w:numId w:val="9"/>
        </w:numPr>
        <w:spacing w:line="360" w:lineRule="auto"/>
        <w:ind w:left="442" w:firstLineChars="0" w:hanging="442"/>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乙方</w:t>
      </w:r>
      <w:r w:rsidRPr="007C0FF9">
        <w:rPr>
          <w:rFonts w:ascii="宋体" w:eastAsia="宋体" w:hAnsi="宋体" w:cs="宋体" w:hint="eastAsia"/>
          <w:spacing w:val="5"/>
          <w:sz w:val="24"/>
          <w:szCs w:val="24"/>
          <w:lang w:eastAsia="zh-CN"/>
        </w:rPr>
        <w:t>未能按本项目合同规定的交货时间交付货物的，从逾期之日起每日按合同总价</w:t>
      </w:r>
      <w:r w:rsidRPr="007C0FF9">
        <w:rPr>
          <w:rFonts w:ascii="宋体" w:eastAsia="宋体" w:hAnsi="宋体" w:cs="宋体"/>
          <w:spacing w:val="5"/>
          <w:sz w:val="24"/>
          <w:szCs w:val="24"/>
          <w:lang w:eastAsia="zh-CN"/>
        </w:rPr>
        <w:t>1‰</w:t>
      </w:r>
      <w:r w:rsidRPr="007C0FF9">
        <w:rPr>
          <w:rFonts w:ascii="宋体" w:eastAsia="宋体" w:hAnsi="宋体" w:cs="宋体" w:hint="eastAsia"/>
          <w:spacing w:val="5"/>
          <w:sz w:val="24"/>
          <w:szCs w:val="24"/>
          <w:lang w:eastAsia="zh-CN"/>
        </w:rPr>
        <w:t>的数额向</w:t>
      </w:r>
      <w:r>
        <w:rPr>
          <w:rFonts w:ascii="宋体" w:eastAsia="宋体" w:hAnsi="宋体" w:cs="宋体" w:hint="eastAsia"/>
          <w:spacing w:val="5"/>
          <w:sz w:val="24"/>
          <w:szCs w:val="24"/>
          <w:lang w:eastAsia="zh-CN"/>
        </w:rPr>
        <w:t>甲方</w:t>
      </w:r>
      <w:r w:rsidRPr="007C0FF9">
        <w:rPr>
          <w:rFonts w:ascii="宋体" w:eastAsia="宋体" w:hAnsi="宋体" w:cs="宋体" w:hint="eastAsia"/>
          <w:spacing w:val="5"/>
          <w:sz w:val="24"/>
          <w:szCs w:val="24"/>
          <w:lang w:eastAsia="zh-CN"/>
        </w:rPr>
        <w:t>支付违约金；逾期</w:t>
      </w:r>
      <w:r w:rsidRPr="007C0FF9">
        <w:rPr>
          <w:rFonts w:ascii="宋体" w:eastAsia="宋体" w:hAnsi="宋体" w:cs="宋体"/>
          <w:spacing w:val="5"/>
          <w:sz w:val="24"/>
          <w:szCs w:val="24"/>
          <w:lang w:eastAsia="zh-CN"/>
        </w:rPr>
        <w:t>15</w:t>
      </w:r>
      <w:r w:rsidRPr="007C0FF9">
        <w:rPr>
          <w:rFonts w:ascii="宋体" w:eastAsia="宋体" w:hAnsi="宋体" w:cs="宋体" w:hint="eastAsia"/>
          <w:spacing w:val="5"/>
          <w:sz w:val="24"/>
          <w:szCs w:val="24"/>
          <w:lang w:eastAsia="zh-CN"/>
        </w:rPr>
        <w:t>天以上（含</w:t>
      </w:r>
      <w:r w:rsidRPr="007C0FF9">
        <w:rPr>
          <w:rFonts w:ascii="宋体" w:eastAsia="宋体" w:hAnsi="宋体" w:cs="宋体"/>
          <w:spacing w:val="5"/>
          <w:sz w:val="24"/>
          <w:szCs w:val="24"/>
          <w:lang w:eastAsia="zh-CN"/>
        </w:rPr>
        <w:t>15</w:t>
      </w:r>
      <w:r w:rsidRPr="007C0FF9">
        <w:rPr>
          <w:rFonts w:ascii="宋体" w:eastAsia="宋体" w:hAnsi="宋体" w:cs="宋体" w:hint="eastAsia"/>
          <w:spacing w:val="5"/>
          <w:sz w:val="24"/>
          <w:szCs w:val="24"/>
          <w:lang w:eastAsia="zh-CN"/>
        </w:rPr>
        <w:t>天）的，</w:t>
      </w:r>
      <w:r>
        <w:rPr>
          <w:rFonts w:ascii="宋体" w:eastAsia="宋体" w:hAnsi="宋体" w:cs="宋体" w:hint="eastAsia"/>
          <w:spacing w:val="5"/>
          <w:sz w:val="24"/>
          <w:szCs w:val="24"/>
          <w:lang w:eastAsia="zh-CN"/>
        </w:rPr>
        <w:t>甲方</w:t>
      </w:r>
      <w:r w:rsidRPr="007C0FF9">
        <w:rPr>
          <w:rFonts w:ascii="宋体" w:eastAsia="宋体" w:hAnsi="宋体" w:cs="宋体" w:hint="eastAsia"/>
          <w:spacing w:val="5"/>
          <w:sz w:val="24"/>
          <w:szCs w:val="24"/>
          <w:lang w:eastAsia="zh-CN"/>
        </w:rPr>
        <w:t>有权终止本项目合同，要求</w:t>
      </w:r>
      <w:r>
        <w:rPr>
          <w:rFonts w:ascii="宋体" w:eastAsia="宋体" w:hAnsi="宋体" w:cs="宋体" w:hint="eastAsia"/>
          <w:spacing w:val="5"/>
          <w:sz w:val="24"/>
          <w:szCs w:val="24"/>
          <w:lang w:eastAsia="zh-CN"/>
        </w:rPr>
        <w:t>乙方</w:t>
      </w:r>
      <w:r w:rsidRPr="007C0FF9">
        <w:rPr>
          <w:rFonts w:ascii="宋体" w:eastAsia="宋体" w:hAnsi="宋体" w:cs="宋体" w:hint="eastAsia"/>
          <w:spacing w:val="5"/>
          <w:sz w:val="24"/>
          <w:szCs w:val="24"/>
          <w:lang w:eastAsia="zh-CN"/>
        </w:rPr>
        <w:t>支付合同总价</w:t>
      </w:r>
      <w:r w:rsidRPr="007C0FF9">
        <w:rPr>
          <w:rFonts w:ascii="宋体" w:eastAsia="宋体" w:hAnsi="宋体" w:cs="宋体"/>
          <w:spacing w:val="5"/>
          <w:sz w:val="24"/>
          <w:szCs w:val="24"/>
          <w:lang w:eastAsia="zh-CN"/>
        </w:rPr>
        <w:t>3%</w:t>
      </w:r>
      <w:r w:rsidRPr="007C0FF9">
        <w:rPr>
          <w:rFonts w:ascii="宋体" w:eastAsia="宋体" w:hAnsi="宋体" w:cs="宋体" w:hint="eastAsia"/>
          <w:spacing w:val="5"/>
          <w:sz w:val="24"/>
          <w:szCs w:val="24"/>
          <w:lang w:eastAsia="zh-CN"/>
        </w:rPr>
        <w:t>的违约金，并且给</w:t>
      </w:r>
      <w:r>
        <w:rPr>
          <w:rFonts w:ascii="宋体" w:eastAsia="宋体" w:hAnsi="宋体" w:cs="宋体" w:hint="eastAsia"/>
          <w:spacing w:val="5"/>
          <w:sz w:val="24"/>
          <w:szCs w:val="24"/>
          <w:lang w:eastAsia="zh-CN"/>
        </w:rPr>
        <w:t>甲方</w:t>
      </w:r>
      <w:r w:rsidRPr="007C0FF9">
        <w:rPr>
          <w:rFonts w:ascii="宋体" w:eastAsia="宋体" w:hAnsi="宋体" w:cs="宋体" w:hint="eastAsia"/>
          <w:spacing w:val="5"/>
          <w:sz w:val="24"/>
          <w:szCs w:val="24"/>
          <w:lang w:eastAsia="zh-CN"/>
        </w:rPr>
        <w:t>造成的经济损失由</w:t>
      </w:r>
      <w:r>
        <w:rPr>
          <w:rFonts w:ascii="宋体" w:eastAsia="宋体" w:hAnsi="宋体" w:cs="宋体" w:hint="eastAsia"/>
          <w:spacing w:val="5"/>
          <w:sz w:val="24"/>
          <w:szCs w:val="24"/>
          <w:lang w:eastAsia="zh-CN"/>
        </w:rPr>
        <w:t>乙方</w:t>
      </w:r>
      <w:r w:rsidRPr="007C0FF9">
        <w:rPr>
          <w:rFonts w:ascii="宋体" w:eastAsia="宋体" w:hAnsi="宋体" w:cs="宋体" w:hint="eastAsia"/>
          <w:spacing w:val="5"/>
          <w:sz w:val="24"/>
          <w:szCs w:val="24"/>
          <w:lang w:eastAsia="zh-CN"/>
        </w:rPr>
        <w:t>承担赔偿责任。</w:t>
      </w:r>
    </w:p>
    <w:p w14:paraId="689B0A65" w14:textId="253A1225" w:rsidR="00313C26" w:rsidRPr="004210DB" w:rsidRDefault="007C0FF9" w:rsidP="00740F71">
      <w:pPr>
        <w:pStyle w:val="af1"/>
        <w:numPr>
          <w:ilvl w:val="0"/>
          <w:numId w:val="9"/>
        </w:numPr>
        <w:spacing w:line="360" w:lineRule="auto"/>
        <w:ind w:left="442" w:firstLineChars="0" w:hanging="442"/>
        <w:jc w:val="both"/>
        <w:rPr>
          <w:rFonts w:ascii="宋体" w:eastAsia="宋体" w:hAnsi="宋体" w:cs="宋体"/>
          <w:sz w:val="24"/>
          <w:szCs w:val="24"/>
          <w:lang w:eastAsia="zh-CN"/>
        </w:rPr>
      </w:pPr>
      <w:r>
        <w:rPr>
          <w:rFonts w:ascii="宋体" w:eastAsia="宋体" w:hAnsi="宋体" w:cs="宋体" w:hint="eastAsia"/>
          <w:spacing w:val="5"/>
          <w:sz w:val="24"/>
          <w:szCs w:val="24"/>
          <w:lang w:eastAsia="zh-CN"/>
        </w:rPr>
        <w:t>甲方</w:t>
      </w:r>
      <w:r w:rsidRPr="007C0FF9">
        <w:rPr>
          <w:rFonts w:ascii="宋体" w:eastAsia="宋体" w:hAnsi="宋体" w:cs="宋体" w:hint="eastAsia"/>
          <w:spacing w:val="5"/>
          <w:sz w:val="24"/>
          <w:szCs w:val="24"/>
          <w:lang w:eastAsia="zh-CN"/>
        </w:rPr>
        <w:t>无正当理由拒收货物，到期拒付货物款项的，</w:t>
      </w:r>
      <w:r>
        <w:rPr>
          <w:rFonts w:ascii="宋体" w:eastAsia="宋体" w:hAnsi="宋体" w:cs="宋体" w:hint="eastAsia"/>
          <w:spacing w:val="5"/>
          <w:sz w:val="24"/>
          <w:szCs w:val="24"/>
          <w:lang w:eastAsia="zh-CN"/>
        </w:rPr>
        <w:t>甲方</w:t>
      </w:r>
      <w:r w:rsidRPr="007C0FF9">
        <w:rPr>
          <w:rFonts w:ascii="宋体" w:eastAsia="宋体" w:hAnsi="宋体" w:cs="宋体" w:hint="eastAsia"/>
          <w:spacing w:val="5"/>
          <w:sz w:val="24"/>
          <w:szCs w:val="24"/>
          <w:lang w:eastAsia="zh-CN"/>
        </w:rPr>
        <w:t>向</w:t>
      </w:r>
      <w:r>
        <w:rPr>
          <w:rFonts w:ascii="宋体" w:eastAsia="宋体" w:hAnsi="宋体" w:cs="宋体" w:hint="eastAsia"/>
          <w:spacing w:val="5"/>
          <w:sz w:val="24"/>
          <w:szCs w:val="24"/>
          <w:lang w:eastAsia="zh-CN"/>
        </w:rPr>
        <w:t>乙方</w:t>
      </w:r>
      <w:r w:rsidRPr="007C0FF9">
        <w:rPr>
          <w:rFonts w:ascii="宋体" w:eastAsia="宋体" w:hAnsi="宋体" w:cs="宋体" w:hint="eastAsia"/>
          <w:spacing w:val="5"/>
          <w:sz w:val="24"/>
          <w:szCs w:val="24"/>
          <w:lang w:eastAsia="zh-CN"/>
        </w:rPr>
        <w:t>偿付合同总价的</w:t>
      </w:r>
      <w:r w:rsidRPr="007C0FF9">
        <w:rPr>
          <w:rFonts w:ascii="宋体" w:eastAsia="宋体" w:hAnsi="宋体" w:cs="宋体"/>
          <w:spacing w:val="5"/>
          <w:sz w:val="24"/>
          <w:szCs w:val="24"/>
          <w:lang w:eastAsia="zh-CN"/>
        </w:rPr>
        <w:t>3%</w:t>
      </w:r>
      <w:r w:rsidRPr="007C0FF9">
        <w:rPr>
          <w:rFonts w:ascii="宋体" w:eastAsia="宋体" w:hAnsi="宋体" w:cs="宋体" w:hint="eastAsia"/>
          <w:spacing w:val="5"/>
          <w:sz w:val="24"/>
          <w:szCs w:val="24"/>
          <w:lang w:eastAsia="zh-CN"/>
        </w:rPr>
        <w:t>的违约金。</w:t>
      </w:r>
      <w:r>
        <w:rPr>
          <w:rFonts w:ascii="宋体" w:eastAsia="宋体" w:hAnsi="宋体" w:cs="宋体" w:hint="eastAsia"/>
          <w:spacing w:val="5"/>
          <w:sz w:val="24"/>
          <w:szCs w:val="24"/>
          <w:lang w:eastAsia="zh-CN"/>
        </w:rPr>
        <w:t>甲方</w:t>
      </w:r>
      <w:r w:rsidRPr="007C0FF9">
        <w:rPr>
          <w:rFonts w:ascii="宋体" w:eastAsia="宋体" w:hAnsi="宋体" w:cs="宋体" w:hint="eastAsia"/>
          <w:spacing w:val="5"/>
          <w:sz w:val="24"/>
          <w:szCs w:val="24"/>
          <w:lang w:eastAsia="zh-CN"/>
        </w:rPr>
        <w:t>逾期付款，则每日按合同总价的</w:t>
      </w:r>
      <w:r w:rsidRPr="007C0FF9">
        <w:rPr>
          <w:rFonts w:ascii="宋体" w:eastAsia="宋体" w:hAnsi="宋体" w:cs="宋体"/>
          <w:spacing w:val="5"/>
          <w:sz w:val="24"/>
          <w:szCs w:val="24"/>
          <w:lang w:eastAsia="zh-CN"/>
        </w:rPr>
        <w:t>1‰</w:t>
      </w:r>
      <w:r w:rsidRPr="007C0FF9">
        <w:rPr>
          <w:rFonts w:ascii="宋体" w:eastAsia="宋体" w:hAnsi="宋体" w:cs="宋体" w:hint="eastAsia"/>
          <w:spacing w:val="5"/>
          <w:sz w:val="24"/>
          <w:szCs w:val="24"/>
          <w:lang w:eastAsia="zh-CN"/>
        </w:rPr>
        <w:t>向</w:t>
      </w:r>
      <w:r>
        <w:rPr>
          <w:rFonts w:ascii="宋体" w:eastAsia="宋体" w:hAnsi="宋体" w:cs="宋体" w:hint="eastAsia"/>
          <w:spacing w:val="5"/>
          <w:sz w:val="24"/>
          <w:szCs w:val="24"/>
          <w:lang w:eastAsia="zh-CN"/>
        </w:rPr>
        <w:t>乙方</w:t>
      </w:r>
      <w:r w:rsidRPr="007C0FF9">
        <w:rPr>
          <w:rFonts w:ascii="宋体" w:eastAsia="宋体" w:hAnsi="宋体" w:cs="宋体" w:hint="eastAsia"/>
          <w:spacing w:val="5"/>
          <w:sz w:val="24"/>
          <w:szCs w:val="24"/>
          <w:lang w:eastAsia="zh-CN"/>
        </w:rPr>
        <w:t>偿付违约金</w:t>
      </w:r>
      <w:r w:rsidRPr="004210DB">
        <w:rPr>
          <w:rFonts w:ascii="宋体" w:eastAsia="宋体" w:hAnsi="宋体" w:cs="宋体"/>
          <w:spacing w:val="8"/>
          <w:sz w:val="24"/>
          <w:szCs w:val="24"/>
          <w:lang w:eastAsia="zh-CN"/>
        </w:rPr>
        <w:t>。</w:t>
      </w:r>
    </w:p>
    <w:p w14:paraId="1EEAB217" w14:textId="0554CEB4" w:rsidR="00313C26" w:rsidRPr="004210DB" w:rsidRDefault="007C0FF9" w:rsidP="00740F71">
      <w:pPr>
        <w:pStyle w:val="1"/>
        <w:numPr>
          <w:ilvl w:val="0"/>
          <w:numId w:val="1"/>
        </w:numPr>
        <w:spacing w:line="360" w:lineRule="auto"/>
        <w:rPr>
          <w:rFonts w:eastAsia="宋体" w:hAnsi="宋体" w:cs="宋体"/>
          <w:b/>
          <w:sz w:val="24"/>
          <w:szCs w:val="24"/>
          <w:lang w:eastAsia="zh-CN"/>
        </w:rPr>
      </w:pPr>
      <w:r>
        <w:rPr>
          <w:rFonts w:eastAsia="宋体" w:hAnsi="宋体" w:cs="宋体" w:hint="eastAsia"/>
          <w:b/>
          <w:sz w:val="24"/>
          <w:szCs w:val="24"/>
          <w:lang w:eastAsia="zh-CN"/>
        </w:rPr>
        <w:lastRenderedPageBreak/>
        <w:t>支付方式</w:t>
      </w:r>
    </w:p>
    <w:p w14:paraId="0529DD73" w14:textId="7679A8A3" w:rsidR="007C0FF9" w:rsidRPr="007C0FF9" w:rsidRDefault="007C0FF9" w:rsidP="00740F71">
      <w:pPr>
        <w:pStyle w:val="af1"/>
        <w:numPr>
          <w:ilvl w:val="0"/>
          <w:numId w:val="10"/>
        </w:numPr>
        <w:spacing w:line="360" w:lineRule="auto"/>
        <w:ind w:left="442" w:firstLineChars="0" w:hanging="442"/>
        <w:jc w:val="both"/>
        <w:rPr>
          <w:rFonts w:ascii="宋体" w:eastAsia="宋体" w:hAnsi="宋体" w:cs="宋体"/>
          <w:spacing w:val="9"/>
          <w:sz w:val="24"/>
          <w:szCs w:val="24"/>
          <w:lang w:eastAsia="zh-CN"/>
        </w:rPr>
      </w:pPr>
      <w:r w:rsidRPr="007C0FF9">
        <w:rPr>
          <w:rFonts w:ascii="宋体" w:eastAsia="宋体" w:hAnsi="宋体" w:cs="宋体" w:hint="eastAsia"/>
          <w:spacing w:val="9"/>
          <w:sz w:val="24"/>
          <w:szCs w:val="24"/>
          <w:lang w:eastAsia="zh-CN"/>
        </w:rPr>
        <w:t>全部合同货物到达交货地点并验收合格后，凭验收合格单或验收合格报告，</w:t>
      </w:r>
      <w:r w:rsidRPr="007C0FF9">
        <w:rPr>
          <w:rFonts w:ascii="宋体" w:eastAsia="宋体" w:hAnsi="宋体" w:cs="宋体"/>
          <w:spacing w:val="9"/>
          <w:sz w:val="24"/>
          <w:szCs w:val="24"/>
          <w:lang w:eastAsia="zh-CN"/>
        </w:rPr>
        <w:t xml:space="preserve"> </w:t>
      </w:r>
      <w:r>
        <w:rPr>
          <w:rFonts w:ascii="宋体" w:eastAsia="宋体" w:hAnsi="宋体" w:cs="宋体" w:hint="eastAsia"/>
          <w:spacing w:val="9"/>
          <w:sz w:val="24"/>
          <w:szCs w:val="24"/>
          <w:lang w:eastAsia="zh-CN"/>
        </w:rPr>
        <w:t>甲方</w:t>
      </w:r>
      <w:r w:rsidRPr="007C0FF9">
        <w:rPr>
          <w:rFonts w:ascii="宋体" w:eastAsia="宋体" w:hAnsi="宋体" w:cs="宋体" w:hint="eastAsia"/>
          <w:spacing w:val="9"/>
          <w:sz w:val="24"/>
          <w:szCs w:val="24"/>
          <w:lang w:eastAsia="zh-CN"/>
        </w:rPr>
        <w:t>自收到增值税电子专用发票之日起</w:t>
      </w:r>
      <w:r w:rsidRPr="007C0FF9">
        <w:rPr>
          <w:rFonts w:ascii="宋体" w:eastAsia="宋体" w:hAnsi="宋体" w:cs="宋体"/>
          <w:spacing w:val="9"/>
          <w:sz w:val="24"/>
          <w:szCs w:val="24"/>
          <w:lang w:eastAsia="zh-CN"/>
        </w:rPr>
        <w:t>15</w:t>
      </w:r>
      <w:r w:rsidRPr="007C0FF9">
        <w:rPr>
          <w:rFonts w:ascii="宋体" w:eastAsia="宋体" w:hAnsi="宋体" w:cs="宋体" w:hint="eastAsia"/>
          <w:spacing w:val="9"/>
          <w:sz w:val="24"/>
          <w:szCs w:val="24"/>
          <w:lang w:eastAsia="zh-CN"/>
        </w:rPr>
        <w:t>个工作日内一次性向</w:t>
      </w:r>
      <w:r>
        <w:rPr>
          <w:rFonts w:ascii="宋体" w:eastAsia="宋体" w:hAnsi="宋体" w:cs="宋体" w:hint="eastAsia"/>
          <w:spacing w:val="9"/>
          <w:sz w:val="24"/>
          <w:szCs w:val="24"/>
          <w:lang w:eastAsia="zh-CN"/>
        </w:rPr>
        <w:t>乙方</w:t>
      </w:r>
      <w:r w:rsidRPr="007C0FF9">
        <w:rPr>
          <w:rFonts w:ascii="宋体" w:eastAsia="宋体" w:hAnsi="宋体" w:cs="宋体" w:hint="eastAsia"/>
          <w:spacing w:val="9"/>
          <w:sz w:val="24"/>
          <w:szCs w:val="24"/>
          <w:lang w:eastAsia="zh-CN"/>
        </w:rPr>
        <w:t>支付合同总价的</w:t>
      </w:r>
      <w:r w:rsidRPr="007C0FF9">
        <w:rPr>
          <w:rFonts w:ascii="宋体" w:eastAsia="宋体" w:hAnsi="宋体" w:cs="宋体"/>
          <w:spacing w:val="9"/>
          <w:sz w:val="24"/>
          <w:szCs w:val="24"/>
          <w:lang w:eastAsia="zh-CN"/>
        </w:rPr>
        <w:t>100%</w:t>
      </w:r>
      <w:r w:rsidRPr="007C0FF9">
        <w:rPr>
          <w:rFonts w:ascii="宋体" w:eastAsia="宋体" w:hAnsi="宋体" w:cs="宋体" w:hint="eastAsia"/>
          <w:spacing w:val="9"/>
          <w:sz w:val="24"/>
          <w:szCs w:val="24"/>
          <w:lang w:eastAsia="zh-CN"/>
        </w:rPr>
        <w:t>。</w:t>
      </w:r>
    </w:p>
    <w:p w14:paraId="3221261F" w14:textId="488A131E" w:rsidR="007C0FF9" w:rsidRPr="007C0FF9" w:rsidRDefault="007C0FF9" w:rsidP="00740F71">
      <w:pPr>
        <w:pStyle w:val="af1"/>
        <w:numPr>
          <w:ilvl w:val="0"/>
          <w:numId w:val="10"/>
        </w:numPr>
        <w:spacing w:line="360" w:lineRule="auto"/>
        <w:ind w:left="442" w:firstLineChars="0" w:hanging="442"/>
        <w:jc w:val="both"/>
        <w:rPr>
          <w:rFonts w:ascii="宋体" w:eastAsia="宋体" w:hAnsi="宋体" w:cs="宋体"/>
          <w:spacing w:val="9"/>
          <w:sz w:val="24"/>
          <w:szCs w:val="24"/>
          <w:lang w:eastAsia="zh-CN"/>
        </w:rPr>
      </w:pPr>
      <w:r w:rsidRPr="007C0FF9">
        <w:rPr>
          <w:rFonts w:ascii="宋体" w:eastAsia="宋体" w:hAnsi="宋体" w:cs="宋体" w:hint="eastAsia"/>
          <w:spacing w:val="9"/>
          <w:sz w:val="24"/>
          <w:szCs w:val="24"/>
          <w:lang w:eastAsia="zh-CN"/>
        </w:rPr>
        <w:t>每次按合同支付款项前，</w:t>
      </w:r>
      <w:r>
        <w:rPr>
          <w:rFonts w:ascii="宋体" w:eastAsia="宋体" w:hAnsi="宋体" w:cs="宋体" w:hint="eastAsia"/>
          <w:spacing w:val="9"/>
          <w:sz w:val="24"/>
          <w:szCs w:val="24"/>
          <w:lang w:eastAsia="zh-CN"/>
        </w:rPr>
        <w:t>乙方</w:t>
      </w:r>
      <w:r w:rsidRPr="007C0FF9">
        <w:rPr>
          <w:rFonts w:ascii="宋体" w:eastAsia="宋体" w:hAnsi="宋体" w:cs="宋体" w:hint="eastAsia"/>
          <w:spacing w:val="9"/>
          <w:sz w:val="24"/>
          <w:szCs w:val="24"/>
          <w:lang w:eastAsia="zh-CN"/>
        </w:rPr>
        <w:t>向</w:t>
      </w:r>
      <w:r>
        <w:rPr>
          <w:rFonts w:ascii="宋体" w:eastAsia="宋体" w:hAnsi="宋体" w:cs="宋体" w:hint="eastAsia"/>
          <w:spacing w:val="9"/>
          <w:sz w:val="24"/>
          <w:szCs w:val="24"/>
          <w:lang w:eastAsia="zh-CN"/>
        </w:rPr>
        <w:t>甲方</w:t>
      </w:r>
      <w:r w:rsidRPr="007C0FF9">
        <w:rPr>
          <w:rFonts w:ascii="宋体" w:eastAsia="宋体" w:hAnsi="宋体" w:cs="宋体" w:hint="eastAsia"/>
          <w:spacing w:val="9"/>
          <w:sz w:val="24"/>
          <w:szCs w:val="24"/>
          <w:lang w:eastAsia="zh-CN"/>
        </w:rPr>
        <w:t>提供与支付金额相符的有效增值税电子专用发票，且收款方、出具发票方、合同</w:t>
      </w:r>
      <w:r w:rsidR="00B861A1">
        <w:rPr>
          <w:rFonts w:ascii="宋体" w:eastAsia="宋体" w:hAnsi="宋体" w:cs="宋体" w:hint="eastAsia"/>
          <w:spacing w:val="9"/>
          <w:sz w:val="24"/>
          <w:szCs w:val="24"/>
          <w:lang w:eastAsia="zh-CN"/>
        </w:rPr>
        <w:t>乙方</w:t>
      </w:r>
      <w:r w:rsidRPr="007C0FF9">
        <w:rPr>
          <w:rFonts w:ascii="宋体" w:eastAsia="宋体" w:hAnsi="宋体" w:cs="宋体" w:hint="eastAsia"/>
          <w:spacing w:val="9"/>
          <w:sz w:val="24"/>
          <w:szCs w:val="24"/>
          <w:lang w:eastAsia="zh-CN"/>
        </w:rPr>
        <w:t>均必须与</w:t>
      </w:r>
      <w:r>
        <w:rPr>
          <w:rFonts w:ascii="宋体" w:eastAsia="宋体" w:hAnsi="宋体" w:cs="宋体" w:hint="eastAsia"/>
          <w:spacing w:val="9"/>
          <w:sz w:val="24"/>
          <w:szCs w:val="24"/>
          <w:lang w:eastAsia="zh-CN"/>
        </w:rPr>
        <w:t>乙方</w:t>
      </w:r>
      <w:r w:rsidRPr="007C0FF9">
        <w:rPr>
          <w:rFonts w:ascii="宋体" w:eastAsia="宋体" w:hAnsi="宋体" w:cs="宋体" w:hint="eastAsia"/>
          <w:spacing w:val="9"/>
          <w:sz w:val="24"/>
          <w:szCs w:val="24"/>
          <w:lang w:eastAsia="zh-CN"/>
        </w:rPr>
        <w:t>名称一致。</w:t>
      </w:r>
    </w:p>
    <w:p w14:paraId="61F3559C" w14:textId="0E5B1657" w:rsidR="00313C26" w:rsidRPr="004210DB" w:rsidRDefault="007C0FF9" w:rsidP="00740F71">
      <w:pPr>
        <w:pStyle w:val="af1"/>
        <w:numPr>
          <w:ilvl w:val="0"/>
          <w:numId w:val="10"/>
        </w:numPr>
        <w:spacing w:line="360" w:lineRule="auto"/>
        <w:ind w:left="442" w:firstLineChars="0" w:hanging="442"/>
        <w:jc w:val="both"/>
        <w:rPr>
          <w:rFonts w:ascii="宋体" w:eastAsia="宋体" w:hAnsi="宋体" w:cs="宋体"/>
          <w:spacing w:val="9"/>
          <w:sz w:val="24"/>
          <w:szCs w:val="24"/>
          <w:lang w:eastAsia="zh-CN"/>
        </w:rPr>
      </w:pPr>
      <w:r w:rsidRPr="007C0FF9">
        <w:rPr>
          <w:rFonts w:ascii="宋体" w:eastAsia="宋体" w:hAnsi="宋体" w:cs="宋体" w:hint="eastAsia"/>
          <w:spacing w:val="9"/>
          <w:sz w:val="24"/>
          <w:szCs w:val="24"/>
          <w:lang w:eastAsia="zh-CN"/>
        </w:rPr>
        <w:t>付款方式：采用支票、银行汇票、电汇三种形式</w:t>
      </w:r>
      <w:r w:rsidRPr="004210DB">
        <w:rPr>
          <w:rFonts w:ascii="宋体" w:eastAsia="宋体" w:hAnsi="宋体" w:cs="宋体"/>
          <w:spacing w:val="9"/>
          <w:sz w:val="24"/>
          <w:szCs w:val="24"/>
          <w:lang w:eastAsia="zh-CN"/>
        </w:rPr>
        <w:t>。</w:t>
      </w:r>
    </w:p>
    <w:p w14:paraId="4F283549" w14:textId="124ACC53" w:rsidR="00313C26" w:rsidRPr="004210DB" w:rsidRDefault="00000000" w:rsidP="00740F71">
      <w:pPr>
        <w:pStyle w:val="1"/>
        <w:numPr>
          <w:ilvl w:val="0"/>
          <w:numId w:val="1"/>
        </w:numPr>
        <w:spacing w:line="360" w:lineRule="auto"/>
        <w:rPr>
          <w:rFonts w:eastAsia="宋体" w:hAnsi="宋体" w:cs="宋体"/>
          <w:b/>
          <w:sz w:val="24"/>
          <w:szCs w:val="24"/>
          <w:lang w:eastAsia="zh-CN"/>
        </w:rPr>
      </w:pPr>
      <w:r w:rsidRPr="004210DB">
        <w:rPr>
          <w:rFonts w:eastAsia="宋体" w:hAnsi="宋体" w:cs="宋体"/>
          <w:b/>
          <w:bCs/>
          <w:spacing w:val="-4"/>
          <w:sz w:val="24"/>
          <w:szCs w:val="24"/>
          <w:lang w:eastAsia="zh-CN"/>
        </w:rPr>
        <w:t>争议的解决</w:t>
      </w:r>
    </w:p>
    <w:p w14:paraId="549115C6" w14:textId="77777777" w:rsidR="00313C26" w:rsidRPr="004210DB" w:rsidRDefault="00000000" w:rsidP="00740F71">
      <w:pPr>
        <w:spacing w:line="360" w:lineRule="auto"/>
        <w:ind w:left="1" w:right="70" w:firstLine="422"/>
        <w:rPr>
          <w:rFonts w:ascii="宋体" w:eastAsia="宋体" w:hAnsi="宋体" w:cs="宋体"/>
          <w:spacing w:val="9"/>
          <w:sz w:val="24"/>
          <w:szCs w:val="24"/>
          <w:lang w:eastAsia="zh-CN"/>
        </w:rPr>
      </w:pPr>
      <w:r w:rsidRPr="004210DB">
        <w:rPr>
          <w:rFonts w:ascii="宋体" w:eastAsia="宋体" w:hAnsi="宋体" w:cs="宋体"/>
          <w:spacing w:val="9"/>
          <w:sz w:val="24"/>
          <w:szCs w:val="24"/>
          <w:lang w:eastAsia="zh-CN"/>
        </w:rPr>
        <w:t>合同执行过程中发生的任何争议，如双方不能通过友好协商解决，甲、乙双方一致同意向甲方所在地人民法院提起诉讼。</w:t>
      </w:r>
    </w:p>
    <w:p w14:paraId="5CFD281E" w14:textId="338F0F4D" w:rsidR="00313C26" w:rsidRPr="004210DB" w:rsidRDefault="00000000" w:rsidP="00740F71">
      <w:pPr>
        <w:pStyle w:val="1"/>
        <w:numPr>
          <w:ilvl w:val="0"/>
          <w:numId w:val="1"/>
        </w:numPr>
        <w:spacing w:line="360" w:lineRule="auto"/>
        <w:rPr>
          <w:rFonts w:eastAsia="宋体" w:hAnsi="宋体" w:cs="宋体"/>
          <w:b/>
          <w:bCs/>
          <w:spacing w:val="-4"/>
          <w:sz w:val="24"/>
          <w:szCs w:val="24"/>
          <w:lang w:eastAsia="zh-CN"/>
        </w:rPr>
      </w:pPr>
      <w:r w:rsidRPr="004210DB">
        <w:rPr>
          <w:rFonts w:eastAsia="宋体" w:hAnsi="宋体" w:cs="宋体"/>
          <w:b/>
          <w:bCs/>
          <w:spacing w:val="-4"/>
          <w:sz w:val="24"/>
          <w:szCs w:val="24"/>
          <w:lang w:eastAsia="zh-CN"/>
        </w:rPr>
        <w:t>不可抗力</w:t>
      </w:r>
    </w:p>
    <w:p w14:paraId="76F8E2E8" w14:textId="77777777" w:rsidR="00313C26" w:rsidRPr="004210DB" w:rsidRDefault="00000000" w:rsidP="00740F71">
      <w:pPr>
        <w:spacing w:line="360" w:lineRule="auto"/>
        <w:ind w:left="9" w:right="68" w:firstLine="411"/>
        <w:jc w:val="both"/>
        <w:rPr>
          <w:rFonts w:ascii="宋体" w:eastAsia="宋体" w:hAnsi="宋体" w:cs="宋体"/>
          <w:sz w:val="24"/>
          <w:szCs w:val="24"/>
          <w:lang w:eastAsia="zh-CN"/>
        </w:rPr>
      </w:pPr>
      <w:r w:rsidRPr="004210DB">
        <w:rPr>
          <w:rFonts w:ascii="宋体" w:eastAsia="宋体" w:hAnsi="宋体" w:cs="宋体"/>
          <w:spacing w:val="9"/>
          <w:sz w:val="24"/>
          <w:szCs w:val="24"/>
          <w:lang w:eastAsia="zh-CN"/>
        </w:rPr>
        <w:t>任何一方由于不可抗力原因不能履行合同时，应在不可抗力事件结束后</w:t>
      </w:r>
      <w:r w:rsidRPr="004210DB">
        <w:rPr>
          <w:rFonts w:ascii="宋体" w:eastAsia="宋体" w:hAnsi="宋体" w:cs="宋体"/>
          <w:spacing w:val="-21"/>
          <w:sz w:val="24"/>
          <w:szCs w:val="24"/>
          <w:lang w:eastAsia="zh-CN"/>
        </w:rPr>
        <w:t xml:space="preserve"> </w:t>
      </w:r>
      <w:r w:rsidRPr="004210DB">
        <w:rPr>
          <w:rFonts w:ascii="宋体" w:eastAsia="宋体" w:hAnsi="宋体" w:cs="宋体"/>
          <w:spacing w:val="9"/>
          <w:sz w:val="24"/>
          <w:szCs w:val="24"/>
          <w:lang w:eastAsia="zh-CN"/>
        </w:rPr>
        <w:t>1 日内向</w:t>
      </w:r>
      <w:r w:rsidRPr="004210DB">
        <w:rPr>
          <w:rFonts w:ascii="宋体" w:eastAsia="宋体" w:hAnsi="宋体" w:cs="宋体"/>
          <w:spacing w:val="8"/>
          <w:sz w:val="24"/>
          <w:szCs w:val="24"/>
          <w:lang w:eastAsia="zh-CN"/>
        </w:rPr>
        <w:t>对方通报，以减轻可</w:t>
      </w:r>
      <w:r w:rsidRPr="004210DB">
        <w:rPr>
          <w:rFonts w:ascii="宋体" w:eastAsia="宋体" w:hAnsi="宋体" w:cs="宋体"/>
          <w:spacing w:val="12"/>
          <w:sz w:val="24"/>
          <w:szCs w:val="24"/>
          <w:lang w:eastAsia="zh-CN"/>
        </w:rPr>
        <w:t>能给对方造成的损失，在取得有关机构的不可</w:t>
      </w:r>
      <w:r w:rsidRPr="004210DB">
        <w:rPr>
          <w:rFonts w:ascii="宋体" w:eastAsia="宋体" w:hAnsi="宋体" w:cs="宋体"/>
          <w:spacing w:val="11"/>
          <w:sz w:val="24"/>
          <w:szCs w:val="24"/>
          <w:lang w:eastAsia="zh-CN"/>
        </w:rPr>
        <w:t>抗力证明或双方谅解确认后，允许延期履行或修订合同，并</w:t>
      </w:r>
      <w:r w:rsidRPr="004210DB">
        <w:rPr>
          <w:rFonts w:ascii="宋体" w:eastAsia="宋体" w:hAnsi="宋体" w:cs="宋体"/>
          <w:spacing w:val="8"/>
          <w:sz w:val="24"/>
          <w:szCs w:val="24"/>
          <w:lang w:eastAsia="zh-CN"/>
        </w:rPr>
        <w:t>根据情况可部分或全部免于承担违约责任。</w:t>
      </w:r>
    </w:p>
    <w:p w14:paraId="4525E095" w14:textId="5965DAFD" w:rsidR="00313C26" w:rsidRPr="004210DB" w:rsidRDefault="00000000" w:rsidP="00740F71">
      <w:pPr>
        <w:pStyle w:val="1"/>
        <w:numPr>
          <w:ilvl w:val="0"/>
          <w:numId w:val="1"/>
        </w:numPr>
        <w:spacing w:line="360" w:lineRule="auto"/>
        <w:rPr>
          <w:rFonts w:eastAsia="宋体" w:hAnsi="宋体" w:cs="宋体"/>
          <w:b/>
          <w:bCs/>
          <w:spacing w:val="-4"/>
          <w:sz w:val="24"/>
          <w:szCs w:val="24"/>
          <w:lang w:eastAsia="zh-CN"/>
        </w:rPr>
      </w:pPr>
      <w:r w:rsidRPr="004210DB">
        <w:rPr>
          <w:rFonts w:eastAsia="宋体" w:hAnsi="宋体" w:cs="宋体"/>
          <w:b/>
          <w:bCs/>
          <w:spacing w:val="-4"/>
          <w:sz w:val="24"/>
          <w:szCs w:val="24"/>
          <w:lang w:eastAsia="zh-CN"/>
        </w:rPr>
        <w:t>税费</w:t>
      </w:r>
    </w:p>
    <w:p w14:paraId="5925892C" w14:textId="77777777" w:rsidR="00313C26" w:rsidRPr="004210DB" w:rsidRDefault="00000000" w:rsidP="00740F71">
      <w:pPr>
        <w:spacing w:line="360" w:lineRule="auto"/>
        <w:ind w:left="420"/>
        <w:rPr>
          <w:rFonts w:ascii="宋体" w:eastAsia="宋体" w:hAnsi="宋体" w:cs="宋体"/>
          <w:sz w:val="24"/>
          <w:szCs w:val="24"/>
          <w:lang w:eastAsia="zh-CN"/>
        </w:rPr>
      </w:pPr>
      <w:r w:rsidRPr="004210DB">
        <w:rPr>
          <w:rFonts w:ascii="宋体" w:eastAsia="宋体" w:hAnsi="宋体" w:cs="宋体"/>
          <w:spacing w:val="9"/>
          <w:sz w:val="24"/>
          <w:szCs w:val="24"/>
          <w:lang w:eastAsia="zh-CN"/>
        </w:rPr>
        <w:t>在中国境内、外发生的与本合同执行有关的一切税费均由乙方负担。</w:t>
      </w:r>
    </w:p>
    <w:p w14:paraId="100C3D0C" w14:textId="254B6B73" w:rsidR="00313C26" w:rsidRPr="004210DB" w:rsidRDefault="00000000" w:rsidP="00740F71">
      <w:pPr>
        <w:pStyle w:val="1"/>
        <w:numPr>
          <w:ilvl w:val="0"/>
          <w:numId w:val="1"/>
        </w:numPr>
        <w:spacing w:line="360" w:lineRule="auto"/>
        <w:rPr>
          <w:rFonts w:eastAsia="宋体" w:hAnsi="宋体" w:cs="宋体"/>
          <w:b/>
          <w:bCs/>
          <w:spacing w:val="-4"/>
          <w:sz w:val="24"/>
          <w:szCs w:val="24"/>
          <w:lang w:eastAsia="zh-CN"/>
        </w:rPr>
      </w:pPr>
      <w:r w:rsidRPr="004210DB">
        <w:rPr>
          <w:rFonts w:eastAsia="宋体" w:hAnsi="宋体" w:cs="宋体"/>
          <w:b/>
          <w:bCs/>
          <w:spacing w:val="-4"/>
          <w:sz w:val="24"/>
          <w:szCs w:val="24"/>
          <w:lang w:eastAsia="zh-CN"/>
        </w:rPr>
        <w:t>其它</w:t>
      </w:r>
    </w:p>
    <w:p w14:paraId="408EA397" w14:textId="1D70592F" w:rsidR="00313C26" w:rsidRPr="00D20ABA" w:rsidRDefault="00000000" w:rsidP="00D20ABA">
      <w:pPr>
        <w:pStyle w:val="af1"/>
        <w:numPr>
          <w:ilvl w:val="0"/>
          <w:numId w:val="11"/>
        </w:numPr>
        <w:spacing w:line="360" w:lineRule="auto"/>
        <w:ind w:left="442" w:firstLineChars="0" w:hanging="442"/>
        <w:rPr>
          <w:rFonts w:ascii="宋体" w:eastAsia="宋体" w:hAnsi="宋体" w:cs="宋体"/>
          <w:sz w:val="24"/>
          <w:szCs w:val="24"/>
          <w:lang w:eastAsia="zh-CN"/>
        </w:rPr>
      </w:pPr>
      <w:r w:rsidRPr="00D20ABA">
        <w:rPr>
          <w:rFonts w:ascii="宋体" w:eastAsia="宋体" w:hAnsi="宋体" w:cs="宋体" w:hint="eastAsia"/>
          <w:spacing w:val="9"/>
          <w:sz w:val="24"/>
          <w:szCs w:val="24"/>
          <w:lang w:eastAsia="zh-CN"/>
        </w:rPr>
        <w:t>本合同所有附件、报价文件均为合同的有效组成部分，与本合</w:t>
      </w:r>
      <w:r w:rsidRPr="00D20ABA">
        <w:rPr>
          <w:rFonts w:ascii="宋体" w:eastAsia="宋体" w:hAnsi="宋体" w:cs="宋体"/>
          <w:spacing w:val="8"/>
          <w:sz w:val="24"/>
          <w:szCs w:val="24"/>
          <w:lang w:eastAsia="zh-CN"/>
        </w:rPr>
        <w:t>同具有同等法律效力。</w:t>
      </w:r>
    </w:p>
    <w:p w14:paraId="0B99523D" w14:textId="77777777" w:rsidR="00D20ABA" w:rsidRDefault="00000000" w:rsidP="00D20ABA">
      <w:pPr>
        <w:pStyle w:val="af1"/>
        <w:numPr>
          <w:ilvl w:val="0"/>
          <w:numId w:val="11"/>
        </w:numPr>
        <w:spacing w:line="360" w:lineRule="auto"/>
        <w:ind w:left="442" w:firstLineChars="0" w:hanging="442"/>
        <w:rPr>
          <w:rFonts w:ascii="宋体" w:eastAsia="宋体" w:hAnsi="宋体" w:cs="宋体"/>
          <w:spacing w:val="9"/>
          <w:sz w:val="24"/>
          <w:szCs w:val="24"/>
          <w:lang w:eastAsia="zh-CN"/>
        </w:rPr>
      </w:pPr>
      <w:r w:rsidRPr="004210DB">
        <w:rPr>
          <w:rFonts w:ascii="宋体" w:eastAsia="宋体" w:hAnsi="宋体" w:cs="宋体"/>
          <w:spacing w:val="9"/>
          <w:sz w:val="24"/>
          <w:szCs w:val="24"/>
          <w:lang w:eastAsia="zh-CN"/>
        </w:rPr>
        <w:t>在执行本合同的过程中，所有经双方签署确认的文件（包括会议纪要、补充协议、往来信函）即成为本合同的有效组成部分。</w:t>
      </w:r>
    </w:p>
    <w:p w14:paraId="56E6268D" w14:textId="625C5798" w:rsidR="00313C26" w:rsidRPr="00D20ABA" w:rsidRDefault="00000000" w:rsidP="00D20ABA">
      <w:pPr>
        <w:pStyle w:val="af1"/>
        <w:numPr>
          <w:ilvl w:val="0"/>
          <w:numId w:val="11"/>
        </w:numPr>
        <w:spacing w:line="360" w:lineRule="auto"/>
        <w:ind w:left="442" w:firstLineChars="0" w:hanging="442"/>
        <w:rPr>
          <w:rFonts w:ascii="宋体" w:eastAsia="宋体" w:hAnsi="宋体" w:cs="宋体"/>
          <w:spacing w:val="9"/>
          <w:sz w:val="24"/>
          <w:szCs w:val="24"/>
          <w:lang w:eastAsia="zh-CN"/>
        </w:rPr>
      </w:pPr>
      <w:r w:rsidRPr="00D20ABA">
        <w:rPr>
          <w:rFonts w:ascii="宋体" w:eastAsia="宋体" w:hAnsi="宋体" w:cs="宋体" w:hint="eastAsia"/>
          <w:spacing w:val="9"/>
          <w:sz w:val="24"/>
          <w:szCs w:val="24"/>
          <w:lang w:eastAsia="zh-CN"/>
        </w:rPr>
        <w:t>如一方地址、</w:t>
      </w:r>
      <w:r w:rsidRPr="00D20ABA">
        <w:rPr>
          <w:rFonts w:ascii="宋体" w:eastAsia="宋体" w:hAnsi="宋体" w:cs="宋体"/>
          <w:spacing w:val="9"/>
          <w:sz w:val="24"/>
          <w:szCs w:val="24"/>
          <w:lang w:eastAsia="zh-CN"/>
        </w:rPr>
        <w:t xml:space="preserve"> 电话、传真号码有变更，应在变更当日内书面通知对方，否则，应承担相应责任。</w:t>
      </w:r>
    </w:p>
    <w:p w14:paraId="5661C996" w14:textId="2F17E018" w:rsidR="00313C26" w:rsidRPr="004210DB" w:rsidRDefault="00000000" w:rsidP="00D20ABA">
      <w:pPr>
        <w:pStyle w:val="af1"/>
        <w:numPr>
          <w:ilvl w:val="0"/>
          <w:numId w:val="11"/>
        </w:numPr>
        <w:spacing w:line="360" w:lineRule="auto"/>
        <w:ind w:left="442" w:firstLineChars="0" w:hanging="442"/>
        <w:rPr>
          <w:rFonts w:ascii="宋体" w:eastAsia="宋体" w:hAnsi="宋体" w:cs="宋体"/>
          <w:sz w:val="24"/>
          <w:szCs w:val="24"/>
          <w:lang w:eastAsia="zh-CN"/>
        </w:rPr>
      </w:pPr>
      <w:r w:rsidRPr="004210DB">
        <w:rPr>
          <w:rFonts w:ascii="宋体" w:eastAsia="宋体" w:hAnsi="宋体" w:cs="宋体"/>
          <w:spacing w:val="9"/>
          <w:sz w:val="24"/>
          <w:szCs w:val="24"/>
          <w:lang w:eastAsia="zh-CN"/>
        </w:rPr>
        <w:t>除甲方事先书面同意外，乙方不得部分或全部转让其应履行的合同项下的义务。</w:t>
      </w:r>
    </w:p>
    <w:p w14:paraId="007F5B95" w14:textId="1690138A" w:rsidR="00313C26" w:rsidRPr="004210DB" w:rsidRDefault="00000000" w:rsidP="00D20ABA">
      <w:pPr>
        <w:pStyle w:val="af1"/>
        <w:numPr>
          <w:ilvl w:val="0"/>
          <w:numId w:val="11"/>
        </w:numPr>
        <w:spacing w:line="360" w:lineRule="auto"/>
        <w:ind w:left="442" w:firstLineChars="0" w:hanging="442"/>
        <w:rPr>
          <w:rFonts w:ascii="宋体" w:eastAsia="宋体" w:hAnsi="宋体" w:cs="宋体"/>
          <w:sz w:val="24"/>
          <w:szCs w:val="24"/>
          <w:lang w:eastAsia="zh-CN"/>
        </w:rPr>
      </w:pPr>
      <w:r w:rsidRPr="004210DB">
        <w:rPr>
          <w:rFonts w:ascii="宋体" w:eastAsia="宋体" w:hAnsi="宋体" w:cs="宋体"/>
          <w:spacing w:val="10"/>
          <w:sz w:val="24"/>
          <w:szCs w:val="24"/>
          <w:lang w:eastAsia="zh-CN"/>
        </w:rPr>
        <w:t>乙方在履行本合同过程中，对所获得的</w:t>
      </w:r>
      <w:r w:rsidRPr="004210DB">
        <w:rPr>
          <w:rFonts w:ascii="宋体" w:eastAsia="宋体" w:hAnsi="宋体" w:cs="宋体"/>
          <w:spacing w:val="9"/>
          <w:sz w:val="24"/>
          <w:szCs w:val="24"/>
          <w:lang w:eastAsia="zh-CN"/>
        </w:rPr>
        <w:t>甲方的任何形式和内容的信息、资料（包括但不限于商业、</w:t>
      </w:r>
      <w:r w:rsidRPr="004210DB">
        <w:rPr>
          <w:rFonts w:ascii="宋体" w:eastAsia="宋体" w:hAnsi="宋体" w:cs="宋体"/>
          <w:sz w:val="24"/>
          <w:szCs w:val="24"/>
          <w:lang w:eastAsia="zh-CN"/>
        </w:rPr>
        <w:t xml:space="preserve"> </w:t>
      </w:r>
      <w:r w:rsidRPr="004210DB">
        <w:rPr>
          <w:rFonts w:ascii="宋体" w:eastAsia="宋体" w:hAnsi="宋体" w:cs="宋体"/>
          <w:spacing w:val="10"/>
          <w:sz w:val="24"/>
          <w:szCs w:val="24"/>
          <w:lang w:eastAsia="zh-CN"/>
        </w:rPr>
        <w:t>业务、技术方面的信息、资料）承担保密义务。乙方不得为本合同目的以外使用</w:t>
      </w:r>
      <w:r w:rsidRPr="004210DB">
        <w:rPr>
          <w:rFonts w:ascii="宋体" w:eastAsia="宋体" w:hAnsi="宋体" w:cs="宋体"/>
          <w:spacing w:val="9"/>
          <w:sz w:val="24"/>
          <w:szCs w:val="24"/>
          <w:lang w:eastAsia="zh-CN"/>
        </w:rPr>
        <w:t>上述信息、资料，并不得</w:t>
      </w:r>
      <w:r w:rsidRPr="004210DB">
        <w:rPr>
          <w:rFonts w:ascii="宋体" w:eastAsia="宋体" w:hAnsi="宋体" w:cs="宋体"/>
          <w:spacing w:val="6"/>
          <w:sz w:val="24"/>
          <w:szCs w:val="24"/>
          <w:lang w:eastAsia="zh-CN"/>
        </w:rPr>
        <w:t>向第三方披露、许可使用。</w:t>
      </w:r>
    </w:p>
    <w:p w14:paraId="30E91FAC" w14:textId="43F4849B" w:rsidR="00313C26" w:rsidRPr="004210DB" w:rsidRDefault="00000000" w:rsidP="00D20ABA">
      <w:pPr>
        <w:pStyle w:val="af1"/>
        <w:numPr>
          <w:ilvl w:val="0"/>
          <w:numId w:val="11"/>
        </w:numPr>
        <w:spacing w:line="360" w:lineRule="auto"/>
        <w:ind w:left="442" w:firstLineChars="0" w:hanging="442"/>
        <w:rPr>
          <w:rFonts w:ascii="宋体" w:eastAsia="宋体" w:hAnsi="宋体" w:cs="宋体"/>
          <w:sz w:val="24"/>
          <w:szCs w:val="24"/>
          <w:lang w:eastAsia="zh-CN"/>
        </w:rPr>
      </w:pPr>
      <w:r w:rsidRPr="004210DB">
        <w:rPr>
          <w:rFonts w:ascii="宋体" w:eastAsia="宋体" w:hAnsi="宋体" w:cs="宋体"/>
          <w:spacing w:val="9"/>
          <w:sz w:val="24"/>
          <w:szCs w:val="24"/>
          <w:lang w:eastAsia="zh-CN"/>
        </w:rPr>
        <w:t>乙方应保证，甲方在使用乙方供应的货物或货</w:t>
      </w:r>
      <w:r w:rsidRPr="004210DB">
        <w:rPr>
          <w:rFonts w:ascii="宋体" w:eastAsia="宋体" w:hAnsi="宋体" w:cs="宋体"/>
          <w:spacing w:val="8"/>
          <w:sz w:val="24"/>
          <w:szCs w:val="24"/>
          <w:lang w:eastAsia="zh-CN"/>
        </w:rPr>
        <w:t>物的任何一部分及享受乙方向甲方提供的服务时，如</w:t>
      </w:r>
      <w:r w:rsidRPr="004210DB">
        <w:rPr>
          <w:rFonts w:ascii="宋体" w:eastAsia="宋体" w:hAnsi="宋体" w:cs="宋体"/>
          <w:sz w:val="24"/>
          <w:szCs w:val="24"/>
          <w:lang w:eastAsia="zh-CN"/>
        </w:rPr>
        <w:t xml:space="preserve"> </w:t>
      </w:r>
      <w:r w:rsidRPr="004210DB">
        <w:rPr>
          <w:rFonts w:ascii="宋体" w:eastAsia="宋体" w:hAnsi="宋体" w:cs="宋体"/>
          <w:spacing w:val="9"/>
          <w:sz w:val="24"/>
          <w:szCs w:val="24"/>
          <w:lang w:eastAsia="zh-CN"/>
        </w:rPr>
        <w:t>受第三方提出的侵犯其专利权、商标权或其他知识产权的起诉，</w:t>
      </w:r>
      <w:r w:rsidRPr="004210DB">
        <w:rPr>
          <w:rFonts w:ascii="宋体" w:eastAsia="宋体" w:hAnsi="宋体" w:cs="宋体"/>
          <w:spacing w:val="-57"/>
          <w:sz w:val="24"/>
          <w:szCs w:val="24"/>
          <w:lang w:eastAsia="zh-CN"/>
        </w:rPr>
        <w:t xml:space="preserve"> </w:t>
      </w:r>
      <w:r w:rsidRPr="004210DB">
        <w:rPr>
          <w:rFonts w:ascii="宋体" w:eastAsia="宋体" w:hAnsi="宋体" w:cs="宋体"/>
          <w:spacing w:val="9"/>
          <w:sz w:val="24"/>
          <w:szCs w:val="24"/>
          <w:lang w:eastAsia="zh-CN"/>
        </w:rPr>
        <w:t>由乙方承担</w:t>
      </w:r>
      <w:r w:rsidRPr="004210DB">
        <w:rPr>
          <w:rFonts w:ascii="宋体" w:eastAsia="宋体" w:hAnsi="宋体" w:cs="宋体"/>
          <w:spacing w:val="8"/>
          <w:sz w:val="24"/>
          <w:szCs w:val="24"/>
          <w:lang w:eastAsia="zh-CN"/>
        </w:rPr>
        <w:t>一切责任，且乙方应赔偿甲方由于上述原因而造成的损失（包括但不限于赔偿费、诉讼费、律师费等）。</w:t>
      </w:r>
    </w:p>
    <w:p w14:paraId="7A70DA54" w14:textId="7D199ED8" w:rsidR="00313C26" w:rsidRPr="004210DB" w:rsidRDefault="00000000" w:rsidP="00A744C6">
      <w:pPr>
        <w:pStyle w:val="1"/>
        <w:numPr>
          <w:ilvl w:val="0"/>
          <w:numId w:val="1"/>
        </w:numPr>
        <w:spacing w:line="360" w:lineRule="auto"/>
        <w:rPr>
          <w:rFonts w:eastAsia="宋体" w:hAnsi="宋体" w:cs="宋体"/>
          <w:b/>
          <w:bCs/>
          <w:spacing w:val="-4"/>
          <w:sz w:val="24"/>
          <w:szCs w:val="24"/>
          <w:lang w:eastAsia="zh-CN"/>
        </w:rPr>
      </w:pPr>
      <w:r w:rsidRPr="004210DB">
        <w:rPr>
          <w:rFonts w:eastAsia="宋体" w:hAnsi="宋体" w:cs="宋体"/>
          <w:b/>
          <w:bCs/>
          <w:spacing w:val="-4"/>
          <w:sz w:val="24"/>
          <w:szCs w:val="24"/>
          <w:lang w:eastAsia="zh-CN"/>
        </w:rPr>
        <w:t>合同生效</w:t>
      </w:r>
    </w:p>
    <w:p w14:paraId="5674D3D8" w14:textId="34A51B08" w:rsidR="00313C26" w:rsidRPr="004210DB" w:rsidRDefault="00000000">
      <w:pPr>
        <w:spacing w:before="177" w:line="408" w:lineRule="exact"/>
        <w:ind w:left="858"/>
        <w:rPr>
          <w:rFonts w:ascii="宋体" w:eastAsia="宋体" w:hAnsi="宋体" w:cs="宋体"/>
          <w:sz w:val="24"/>
          <w:szCs w:val="24"/>
          <w:lang w:eastAsia="zh-CN"/>
        </w:rPr>
      </w:pPr>
      <w:r w:rsidRPr="004210DB">
        <w:rPr>
          <w:rFonts w:ascii="宋体" w:eastAsia="宋体" w:hAnsi="宋体" w:cs="宋体"/>
          <w:spacing w:val="8"/>
          <w:position w:val="15"/>
          <w:sz w:val="24"/>
          <w:szCs w:val="24"/>
          <w:lang w:eastAsia="zh-CN"/>
        </w:rPr>
        <w:lastRenderedPageBreak/>
        <w:t>1.合同自甲乙双方法人代表或其授权代表签字盖章之日起生效。</w:t>
      </w:r>
    </w:p>
    <w:p w14:paraId="37BA0F8F" w14:textId="77777777" w:rsidR="00997641" w:rsidRDefault="00000000" w:rsidP="00997641">
      <w:pPr>
        <w:spacing w:line="226" w:lineRule="auto"/>
        <w:ind w:left="845"/>
        <w:rPr>
          <w:rFonts w:ascii="宋体" w:eastAsia="宋体" w:hAnsi="宋体" w:cs="宋体"/>
          <w:spacing w:val="6"/>
          <w:sz w:val="24"/>
          <w:szCs w:val="24"/>
          <w:lang w:eastAsia="zh-CN"/>
        </w:rPr>
        <w:sectPr w:rsidR="00997641">
          <w:footerReference w:type="default" r:id="rId12"/>
          <w:type w:val="continuous"/>
          <w:pgSz w:w="11906" w:h="16839"/>
          <w:pgMar w:top="1426" w:right="1021" w:bottom="1043" w:left="664" w:header="0" w:footer="829" w:gutter="0"/>
          <w:cols w:space="720"/>
        </w:sectPr>
      </w:pPr>
      <w:r w:rsidRPr="004210DB">
        <w:rPr>
          <w:rFonts w:ascii="宋体" w:eastAsia="宋体" w:hAnsi="宋体" w:cs="宋体"/>
          <w:spacing w:val="7"/>
          <w:sz w:val="24"/>
          <w:szCs w:val="24"/>
          <w:lang w:eastAsia="zh-CN"/>
        </w:rPr>
        <w:t>2.合同壹式</w:t>
      </w:r>
      <w:r w:rsidRPr="004210DB">
        <w:rPr>
          <w:rFonts w:ascii="宋体" w:eastAsia="宋体" w:hAnsi="宋体" w:cs="宋体"/>
          <w:spacing w:val="7"/>
          <w:sz w:val="24"/>
          <w:szCs w:val="24"/>
          <w:u w:val="single"/>
          <w:lang w:eastAsia="zh-CN"/>
        </w:rPr>
        <w:t xml:space="preserve">  叁  </w:t>
      </w:r>
      <w:r w:rsidRPr="004210DB">
        <w:rPr>
          <w:rFonts w:ascii="宋体" w:eastAsia="宋体" w:hAnsi="宋体" w:cs="宋体"/>
          <w:spacing w:val="-91"/>
          <w:sz w:val="24"/>
          <w:szCs w:val="24"/>
          <w:lang w:eastAsia="zh-CN"/>
        </w:rPr>
        <w:t xml:space="preserve"> </w:t>
      </w:r>
      <w:r w:rsidRPr="004210DB">
        <w:rPr>
          <w:rFonts w:ascii="宋体" w:eastAsia="宋体" w:hAnsi="宋体" w:cs="宋体"/>
          <w:spacing w:val="7"/>
          <w:sz w:val="24"/>
          <w:szCs w:val="24"/>
          <w:lang w:eastAsia="zh-CN"/>
        </w:rPr>
        <w:t>份，其中甲方执</w:t>
      </w:r>
      <w:r w:rsidRPr="004210DB">
        <w:rPr>
          <w:rFonts w:ascii="宋体" w:eastAsia="宋体" w:hAnsi="宋体" w:cs="宋体"/>
          <w:spacing w:val="7"/>
          <w:sz w:val="24"/>
          <w:szCs w:val="24"/>
          <w:u w:val="single"/>
          <w:lang w:eastAsia="zh-CN"/>
        </w:rPr>
        <w:t xml:space="preserve">  贰</w:t>
      </w:r>
      <w:r w:rsidRPr="004210DB">
        <w:rPr>
          <w:rFonts w:ascii="宋体" w:eastAsia="宋体" w:hAnsi="宋体" w:cs="宋体"/>
          <w:spacing w:val="6"/>
          <w:sz w:val="24"/>
          <w:szCs w:val="24"/>
          <w:u w:val="single"/>
          <w:lang w:eastAsia="zh-CN"/>
        </w:rPr>
        <w:t xml:space="preserve"> </w:t>
      </w:r>
      <w:r w:rsidRPr="004210DB">
        <w:rPr>
          <w:rFonts w:ascii="宋体" w:eastAsia="宋体" w:hAnsi="宋体" w:cs="宋体"/>
          <w:spacing w:val="6"/>
          <w:sz w:val="24"/>
          <w:szCs w:val="24"/>
          <w:lang w:eastAsia="zh-CN"/>
        </w:rPr>
        <w:t>份，乙方执</w:t>
      </w:r>
      <w:r w:rsidRPr="004210DB">
        <w:rPr>
          <w:rFonts w:ascii="宋体" w:eastAsia="宋体" w:hAnsi="宋体" w:cs="宋体"/>
          <w:spacing w:val="16"/>
          <w:sz w:val="24"/>
          <w:szCs w:val="24"/>
          <w:u w:val="single"/>
          <w:lang w:eastAsia="zh-CN"/>
        </w:rPr>
        <w:t xml:space="preserve"> </w:t>
      </w:r>
      <w:r w:rsidRPr="004210DB">
        <w:rPr>
          <w:rFonts w:ascii="宋体" w:eastAsia="宋体" w:hAnsi="宋体" w:cs="宋体"/>
          <w:spacing w:val="6"/>
          <w:sz w:val="24"/>
          <w:szCs w:val="24"/>
          <w:u w:val="single"/>
          <w:lang w:eastAsia="zh-CN"/>
        </w:rPr>
        <w:t>壹</w:t>
      </w:r>
      <w:r w:rsidRPr="004210DB">
        <w:rPr>
          <w:rFonts w:ascii="宋体" w:eastAsia="宋体" w:hAnsi="宋体" w:cs="宋体"/>
          <w:spacing w:val="16"/>
          <w:sz w:val="24"/>
          <w:szCs w:val="24"/>
          <w:u w:val="single"/>
          <w:lang w:eastAsia="zh-CN"/>
        </w:rPr>
        <w:t xml:space="preserve"> </w:t>
      </w:r>
      <w:r w:rsidRPr="004210DB">
        <w:rPr>
          <w:rFonts w:ascii="宋体" w:eastAsia="宋体" w:hAnsi="宋体" w:cs="宋体"/>
          <w:spacing w:val="6"/>
          <w:sz w:val="24"/>
          <w:szCs w:val="24"/>
          <w:lang w:eastAsia="zh-CN"/>
        </w:rPr>
        <w:t>份。</w:t>
      </w:r>
    </w:p>
    <w:p w14:paraId="529322A3" w14:textId="4CAA970C" w:rsidR="00313C26" w:rsidRPr="00997641" w:rsidRDefault="003B3A90" w:rsidP="00997641">
      <w:pPr>
        <w:spacing w:line="226" w:lineRule="auto"/>
        <w:ind w:left="845"/>
        <w:rPr>
          <w:rFonts w:ascii="宋体" w:eastAsia="宋体" w:hAnsi="宋体" w:cs="宋体"/>
          <w:spacing w:val="6"/>
          <w:sz w:val="24"/>
          <w:szCs w:val="24"/>
          <w:lang w:eastAsia="zh-CN"/>
        </w:rPr>
      </w:pPr>
      <w:r>
        <w:rPr>
          <w:noProof/>
          <w:color w:val="000000" w:themeColor="text1"/>
          <w:lang w:eastAsia="zh-CN"/>
        </w:rPr>
        <w:lastRenderedPageBreak/>
        <mc:AlternateContent>
          <mc:Choice Requires="wps">
            <w:drawing>
              <wp:anchor distT="0" distB="0" distL="114300" distR="114300" simplePos="0" relativeHeight="251654144" behindDoc="0" locked="0" layoutInCell="1" allowOverlap="1" wp14:anchorId="7C03972D" wp14:editId="2A319FB7">
                <wp:simplePos x="0" y="0"/>
                <wp:positionH relativeFrom="margin">
                  <wp:posOffset>159385</wp:posOffset>
                </wp:positionH>
                <wp:positionV relativeFrom="paragraph">
                  <wp:posOffset>142240</wp:posOffset>
                </wp:positionV>
                <wp:extent cx="3524250" cy="19431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524250" cy="1943100"/>
                        </a:xfrm>
                        <a:prstGeom prst="rect">
                          <a:avLst/>
                        </a:prstGeom>
                        <a:noFill/>
                        <a:ln w="6350">
                          <a:noFill/>
                        </a:ln>
                        <a:effectLst/>
                      </wps:spPr>
                      <wps:txbx>
                        <w:txbxContent>
                          <w:p w14:paraId="69C18D7A" w14:textId="5591B523" w:rsidR="00313C26" w:rsidRPr="008C3AA1" w:rsidRDefault="00000000">
                            <w:pPr>
                              <w:spacing w:line="360" w:lineRule="auto"/>
                              <w:rPr>
                                <w:rFonts w:ascii="宋体" w:eastAsia="宋体" w:hAnsi="宋体"/>
                                <w:sz w:val="32"/>
                                <w:szCs w:val="32"/>
                                <w:lang w:eastAsia="zh-CN"/>
                              </w:rPr>
                            </w:pPr>
                            <w:r w:rsidRPr="008C3AA1">
                              <w:rPr>
                                <w:rFonts w:ascii="宋体" w:eastAsia="宋体" w:hAnsi="宋体"/>
                                <w:lang w:eastAsia="zh-CN"/>
                              </w:rPr>
                              <w:t>甲方（盖章）：广东省广裕集团肇庆祥达实业有限</w:t>
                            </w:r>
                            <w:r w:rsidR="003B3A90">
                              <w:rPr>
                                <w:rFonts w:ascii="宋体" w:eastAsia="宋体" w:hAnsi="宋体" w:hint="eastAsia"/>
                                <w:lang w:eastAsia="zh-CN"/>
                              </w:rPr>
                              <w:t>公司</w:t>
                            </w:r>
                            <w:r w:rsidRPr="008C3AA1">
                              <w:rPr>
                                <w:rFonts w:ascii="宋体" w:eastAsia="宋体" w:hAnsi="宋体"/>
                                <w:lang w:eastAsia="zh-CN"/>
                              </w:rPr>
                              <w:br/>
                              <w:t>甲方代表签名：</w:t>
                            </w:r>
                            <w:r w:rsidRPr="008C3AA1">
                              <w:rPr>
                                <w:rFonts w:ascii="宋体" w:eastAsia="宋体" w:hAnsi="宋体"/>
                                <w:lang w:eastAsia="zh-CN"/>
                              </w:rPr>
                              <w:tab/>
                            </w:r>
                            <w:r w:rsidRPr="008C3AA1">
                              <w:rPr>
                                <w:rFonts w:ascii="宋体" w:eastAsia="宋体" w:hAnsi="宋体" w:cs="宋体" w:hint="eastAsia"/>
                                <w:lang w:eastAsia="zh-CN"/>
                              </w:rPr>
                              <w:t>             </w:t>
                            </w:r>
                            <w:r w:rsidRPr="008C3AA1">
                              <w:rPr>
                                <w:rFonts w:ascii="宋体" w:eastAsia="宋体" w:hAnsi="宋体"/>
                                <w:lang w:eastAsia="zh-CN"/>
                              </w:rPr>
                              <w:br/>
                              <w:t>电话：</w:t>
                            </w:r>
                            <w:r w:rsidRPr="008C3AA1">
                              <w:rPr>
                                <w:rFonts w:ascii="宋体" w:eastAsia="宋体" w:hAnsi="宋体" w:cs="宋体" w:hint="eastAsia"/>
                                <w:lang w:eastAsia="zh-CN"/>
                              </w:rPr>
                              <w:t>     </w:t>
                            </w:r>
                            <w:r w:rsidRPr="008C3AA1">
                              <w:rPr>
                                <w:rFonts w:ascii="宋体" w:eastAsia="宋体" w:hAnsi="宋体"/>
                                <w:lang w:eastAsia="zh-CN"/>
                              </w:rPr>
                              <w:br/>
                              <w:t>开户名称：</w:t>
                            </w:r>
                            <w:r w:rsidRPr="008C3AA1">
                              <w:rPr>
                                <w:rFonts w:ascii="宋体" w:eastAsia="宋体" w:hAnsi="宋体"/>
                                <w:lang w:eastAsia="zh-CN"/>
                              </w:rPr>
                              <w:br/>
                              <w:t>银行账号：</w:t>
                            </w:r>
                            <w:r w:rsidRPr="008C3AA1">
                              <w:rPr>
                                <w:rFonts w:ascii="宋体" w:eastAsia="宋体" w:hAnsi="宋体" w:cs="宋体" w:hint="eastAsia"/>
                                <w:lang w:eastAsia="zh-CN"/>
                              </w:rPr>
                              <w:t>            </w:t>
                            </w:r>
                            <w:r w:rsidRPr="008C3AA1">
                              <w:rPr>
                                <w:rFonts w:ascii="宋体" w:eastAsia="宋体" w:hAnsi="宋体"/>
                                <w:lang w:eastAsia="zh-CN"/>
                              </w:rPr>
                              <w:br/>
                              <w:t>签定地址：</w:t>
                            </w:r>
                            <w:r w:rsidRPr="008C3AA1">
                              <w:rPr>
                                <w:rFonts w:ascii="宋体" w:eastAsia="宋体" w:hAnsi="宋体" w:cs="宋体" w:hint="eastAsia"/>
                                <w:lang w:eastAsia="zh-CN"/>
                              </w:rPr>
                              <w:t> </w:t>
                            </w:r>
                            <w:r w:rsidRPr="008C3AA1">
                              <w:rPr>
                                <w:rFonts w:ascii="宋体" w:eastAsia="宋体" w:hAnsi="宋体"/>
                                <w:lang w:eastAsia="zh-CN"/>
                              </w:rPr>
                              <w:t>肇庆市四会市城中街道城北社区汶塘路1号</w:t>
                            </w:r>
                            <w:r w:rsidRPr="008C3AA1">
                              <w:rPr>
                                <w:rFonts w:ascii="宋体" w:eastAsia="宋体" w:hAnsi="宋体"/>
                                <w:sz w:val="22"/>
                                <w:szCs w:val="22"/>
                                <w:lang w:eastAsia="zh-CN"/>
                              </w:rPr>
                              <w:br/>
                              <w:t>签署时间：</w:t>
                            </w:r>
                            <w:r w:rsidRPr="008C3AA1">
                              <w:rPr>
                                <w:rFonts w:ascii="宋体" w:eastAsia="宋体" w:hAnsi="宋体" w:cs="宋体" w:hint="eastAsia"/>
                                <w:sz w:val="22"/>
                                <w:szCs w:val="22"/>
                                <w:lang w:eastAsia="zh-CN"/>
                              </w:rPr>
                              <w:t>      </w:t>
                            </w:r>
                            <w:r w:rsidRPr="008C3AA1">
                              <w:rPr>
                                <w:rFonts w:ascii="宋体" w:eastAsia="宋体" w:hAnsi="宋体"/>
                                <w:sz w:val="22"/>
                                <w:szCs w:val="22"/>
                                <w:lang w:eastAsia="zh-CN"/>
                              </w:rPr>
                              <w:t>年</w:t>
                            </w:r>
                            <w:r w:rsidRPr="008C3AA1">
                              <w:rPr>
                                <w:rFonts w:ascii="宋体" w:eastAsia="宋体" w:hAnsi="宋体" w:cs="宋体" w:hint="eastAsia"/>
                                <w:sz w:val="22"/>
                                <w:szCs w:val="22"/>
                                <w:lang w:eastAsia="zh-CN"/>
                              </w:rPr>
                              <w:t>   </w:t>
                            </w:r>
                            <w:r w:rsidRPr="008C3AA1">
                              <w:rPr>
                                <w:rFonts w:ascii="宋体" w:eastAsia="宋体" w:hAnsi="宋体"/>
                                <w:sz w:val="22"/>
                                <w:szCs w:val="22"/>
                                <w:lang w:eastAsia="zh-CN"/>
                              </w:rPr>
                              <w:t>月</w:t>
                            </w:r>
                            <w:r w:rsidRPr="008C3AA1">
                              <w:rPr>
                                <w:rFonts w:ascii="宋体" w:eastAsia="宋体" w:hAnsi="宋体" w:cs="宋体" w:hint="eastAsia"/>
                                <w:sz w:val="22"/>
                                <w:szCs w:val="22"/>
                                <w:lang w:eastAsia="zh-CN"/>
                              </w:rPr>
                              <w:t>   </w:t>
                            </w:r>
                            <w:r w:rsidRPr="008C3AA1">
                              <w:rPr>
                                <w:rFonts w:ascii="宋体" w:eastAsia="宋体" w:hAnsi="宋体"/>
                                <w:sz w:val="22"/>
                                <w:szCs w:val="22"/>
                                <w:lang w:eastAsia="zh-CN"/>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C03972D" id="_x0000_t202" coordsize="21600,21600" o:spt="202" path="m,l,21600r21600,l21600,xe">
                <v:stroke joinstyle="miter"/>
                <v:path gradientshapeok="t" o:connecttype="rect"/>
              </v:shapetype>
              <v:shape id="文本框 5" o:spid="_x0000_s1026" type="#_x0000_t202" style="position:absolute;left:0;text-align:left;margin-left:12.55pt;margin-top:11.2pt;width:277.5pt;height:153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" filled="f" stroked="f" strokeweight=".5pt">
                <v:textbox>
                  <w:txbxContent>
                    <w:p w14:paraId="69C18D7A" w14:textId="5591B523" w:rsidR="00313C26" w:rsidRPr="008C3AA1" w:rsidRDefault="00000000">
                      <w:pPr>
                        <w:spacing w:line="360" w:lineRule="auto"/>
                        <w:rPr>
                          <w:rFonts w:ascii="宋体" w:eastAsia="宋体" w:hAnsi="宋体"/>
                          <w:sz w:val="32"/>
                          <w:szCs w:val="32"/>
                          <w:lang w:eastAsia="zh-CN"/>
                        </w:rPr>
                      </w:pPr>
                      <w:r w:rsidRPr="008C3AA1">
                        <w:rPr>
                          <w:rFonts w:ascii="宋体" w:eastAsia="宋体" w:hAnsi="宋体"/>
                          <w:lang w:eastAsia="zh-CN"/>
                        </w:rPr>
                        <w:t>甲方（盖章）：广东省广裕集团肇庆祥达实业有限</w:t>
                      </w:r>
                      <w:r w:rsidR="003B3A90">
                        <w:rPr>
                          <w:rFonts w:ascii="宋体" w:eastAsia="宋体" w:hAnsi="宋体" w:hint="eastAsia"/>
                          <w:lang w:eastAsia="zh-CN"/>
                        </w:rPr>
                        <w:t>公司</w:t>
                      </w:r>
                      <w:r w:rsidRPr="008C3AA1">
                        <w:rPr>
                          <w:rFonts w:ascii="宋体" w:eastAsia="宋体" w:hAnsi="宋体"/>
                          <w:lang w:eastAsia="zh-CN"/>
                        </w:rPr>
                        <w:br/>
                        <w:t>甲方代表签名：</w:t>
                      </w:r>
                      <w:r w:rsidRPr="008C3AA1">
                        <w:rPr>
                          <w:rFonts w:ascii="宋体" w:eastAsia="宋体" w:hAnsi="宋体"/>
                          <w:lang w:eastAsia="zh-CN"/>
                        </w:rPr>
                        <w:tab/>
                      </w:r>
                      <w:r w:rsidRPr="008C3AA1">
                        <w:rPr>
                          <w:rFonts w:ascii="宋体" w:eastAsia="宋体" w:hAnsi="宋体" w:cs="宋体" w:hint="eastAsia"/>
                          <w:lang w:eastAsia="zh-CN"/>
                        </w:rPr>
                        <w:t>             </w:t>
                      </w:r>
                      <w:r w:rsidRPr="008C3AA1">
                        <w:rPr>
                          <w:rFonts w:ascii="宋体" w:eastAsia="宋体" w:hAnsi="宋体"/>
                          <w:lang w:eastAsia="zh-CN"/>
                        </w:rPr>
                        <w:br/>
                        <w:t>电话：</w:t>
                      </w:r>
                      <w:r w:rsidRPr="008C3AA1">
                        <w:rPr>
                          <w:rFonts w:ascii="宋体" w:eastAsia="宋体" w:hAnsi="宋体" w:cs="宋体" w:hint="eastAsia"/>
                          <w:lang w:eastAsia="zh-CN"/>
                        </w:rPr>
                        <w:t>     </w:t>
                      </w:r>
                      <w:r w:rsidRPr="008C3AA1">
                        <w:rPr>
                          <w:rFonts w:ascii="宋体" w:eastAsia="宋体" w:hAnsi="宋体"/>
                          <w:lang w:eastAsia="zh-CN"/>
                        </w:rPr>
                        <w:br/>
                        <w:t>开户名称：</w:t>
                      </w:r>
                      <w:r w:rsidRPr="008C3AA1">
                        <w:rPr>
                          <w:rFonts w:ascii="宋体" w:eastAsia="宋体" w:hAnsi="宋体"/>
                          <w:lang w:eastAsia="zh-CN"/>
                        </w:rPr>
                        <w:br/>
                        <w:t>银行账号：</w:t>
                      </w:r>
                      <w:r w:rsidRPr="008C3AA1">
                        <w:rPr>
                          <w:rFonts w:ascii="宋体" w:eastAsia="宋体" w:hAnsi="宋体" w:cs="宋体" w:hint="eastAsia"/>
                          <w:lang w:eastAsia="zh-CN"/>
                        </w:rPr>
                        <w:t>            </w:t>
                      </w:r>
                      <w:r w:rsidRPr="008C3AA1">
                        <w:rPr>
                          <w:rFonts w:ascii="宋体" w:eastAsia="宋体" w:hAnsi="宋体"/>
                          <w:lang w:eastAsia="zh-CN"/>
                        </w:rPr>
                        <w:br/>
                        <w:t>签定地址：</w:t>
                      </w:r>
                      <w:r w:rsidRPr="008C3AA1">
                        <w:rPr>
                          <w:rFonts w:ascii="宋体" w:eastAsia="宋体" w:hAnsi="宋体" w:cs="宋体" w:hint="eastAsia"/>
                          <w:lang w:eastAsia="zh-CN"/>
                        </w:rPr>
                        <w:t> </w:t>
                      </w:r>
                      <w:r w:rsidRPr="008C3AA1">
                        <w:rPr>
                          <w:rFonts w:ascii="宋体" w:eastAsia="宋体" w:hAnsi="宋体"/>
                          <w:lang w:eastAsia="zh-CN"/>
                        </w:rPr>
                        <w:t>肇庆市四会市城中街道城北社区汶塘路1号</w:t>
                      </w:r>
                      <w:r w:rsidRPr="008C3AA1">
                        <w:rPr>
                          <w:rFonts w:ascii="宋体" w:eastAsia="宋体" w:hAnsi="宋体"/>
                          <w:sz w:val="22"/>
                          <w:szCs w:val="22"/>
                          <w:lang w:eastAsia="zh-CN"/>
                        </w:rPr>
                        <w:br/>
                        <w:t>签署时间：</w:t>
                      </w:r>
                      <w:r w:rsidRPr="008C3AA1">
                        <w:rPr>
                          <w:rFonts w:ascii="宋体" w:eastAsia="宋体" w:hAnsi="宋体" w:cs="宋体" w:hint="eastAsia"/>
                          <w:sz w:val="22"/>
                          <w:szCs w:val="22"/>
                          <w:lang w:eastAsia="zh-CN"/>
                        </w:rPr>
                        <w:t>      </w:t>
                      </w:r>
                      <w:r w:rsidRPr="008C3AA1">
                        <w:rPr>
                          <w:rFonts w:ascii="宋体" w:eastAsia="宋体" w:hAnsi="宋体"/>
                          <w:sz w:val="22"/>
                          <w:szCs w:val="22"/>
                          <w:lang w:eastAsia="zh-CN"/>
                        </w:rPr>
                        <w:t>年</w:t>
                      </w:r>
                      <w:r w:rsidRPr="008C3AA1">
                        <w:rPr>
                          <w:rFonts w:ascii="宋体" w:eastAsia="宋体" w:hAnsi="宋体" w:cs="宋体" w:hint="eastAsia"/>
                          <w:sz w:val="22"/>
                          <w:szCs w:val="22"/>
                          <w:lang w:eastAsia="zh-CN"/>
                        </w:rPr>
                        <w:t>   </w:t>
                      </w:r>
                      <w:r w:rsidRPr="008C3AA1">
                        <w:rPr>
                          <w:rFonts w:ascii="宋体" w:eastAsia="宋体" w:hAnsi="宋体"/>
                          <w:sz w:val="22"/>
                          <w:szCs w:val="22"/>
                          <w:lang w:eastAsia="zh-CN"/>
                        </w:rPr>
                        <w:t>月</w:t>
                      </w:r>
                      <w:r w:rsidRPr="008C3AA1">
                        <w:rPr>
                          <w:rFonts w:ascii="宋体" w:eastAsia="宋体" w:hAnsi="宋体" w:cs="宋体" w:hint="eastAsia"/>
                          <w:sz w:val="22"/>
                          <w:szCs w:val="22"/>
                          <w:lang w:eastAsia="zh-CN"/>
                        </w:rPr>
                        <w:t>   </w:t>
                      </w:r>
                      <w:r w:rsidRPr="008C3AA1">
                        <w:rPr>
                          <w:rFonts w:ascii="宋体" w:eastAsia="宋体" w:hAnsi="宋体"/>
                          <w:sz w:val="22"/>
                          <w:szCs w:val="22"/>
                          <w:lang w:eastAsia="zh-CN"/>
                        </w:rPr>
                        <w:t>日</w:t>
                      </w:r>
                    </w:p>
                  </w:txbxContent>
                </v:textbox>
                <w10:wrap anchorx="margin"/>
              </v:shape>
            </w:pict>
          </mc:Fallback>
        </mc:AlternateContent>
      </w:r>
      <w:r w:rsidR="008C3AA1">
        <w:rPr>
          <w:noProof/>
          <w:color w:val="000000" w:themeColor="text1"/>
          <w:lang w:eastAsia="zh-CN"/>
        </w:rPr>
        <mc:AlternateContent>
          <mc:Choice Requires="wps">
            <w:drawing>
              <wp:anchor distT="0" distB="0" distL="114300" distR="114300" simplePos="0" relativeHeight="251660288" behindDoc="0" locked="0" layoutInCell="1" allowOverlap="1" wp14:anchorId="49C3B762" wp14:editId="54470530">
                <wp:simplePos x="0" y="0"/>
                <wp:positionH relativeFrom="margin">
                  <wp:posOffset>3686604</wp:posOffset>
                </wp:positionH>
                <wp:positionV relativeFrom="paragraph">
                  <wp:posOffset>140365</wp:posOffset>
                </wp:positionV>
                <wp:extent cx="3009900" cy="20097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3009900" cy="2009775"/>
                        </a:xfrm>
                        <a:prstGeom prst="rect">
                          <a:avLst/>
                        </a:prstGeom>
                        <a:noFill/>
                        <a:ln w="6350">
                          <a:noFill/>
                        </a:ln>
                        <a:effectLst/>
                      </wps:spPr>
                      <wps:txbx>
                        <w:txbxContent>
                          <w:p w14:paraId="2738A129" w14:textId="77777777" w:rsidR="00313C26" w:rsidRPr="008C3AA1" w:rsidRDefault="00000000">
                            <w:pPr>
                              <w:spacing w:line="360" w:lineRule="auto"/>
                              <w:rPr>
                                <w:rFonts w:ascii="宋体" w:eastAsia="宋体" w:hAnsi="宋体"/>
                                <w:lang w:eastAsia="zh-CN"/>
                              </w:rPr>
                            </w:pPr>
                            <w:r w:rsidRPr="008C3AA1">
                              <w:rPr>
                                <w:rFonts w:ascii="宋体" w:eastAsia="宋体" w:hAnsi="宋体" w:hint="eastAsia"/>
                                <w:lang w:eastAsia="zh-CN"/>
                              </w:rPr>
                              <w:t>乙</w:t>
                            </w:r>
                            <w:r w:rsidRPr="008C3AA1">
                              <w:rPr>
                                <w:rFonts w:ascii="宋体" w:eastAsia="宋体" w:hAnsi="宋体"/>
                                <w:lang w:eastAsia="zh-CN"/>
                              </w:rPr>
                              <w:t>方（盖章）：</w:t>
                            </w:r>
                            <w:r w:rsidRPr="008C3AA1">
                              <w:rPr>
                                <w:rFonts w:ascii="宋体" w:eastAsia="宋体" w:hAnsi="宋体" w:cs="宋体" w:hint="eastAsia"/>
                                <w:lang w:eastAsia="zh-CN"/>
                              </w:rPr>
                              <w:t> </w:t>
                            </w:r>
                            <w:r w:rsidRPr="008C3AA1">
                              <w:rPr>
                                <w:rFonts w:ascii="宋体" w:eastAsia="宋体" w:hAnsi="宋体"/>
                                <w:lang w:eastAsia="zh-CN"/>
                              </w:rPr>
                              <w:br/>
                            </w:r>
                            <w:r w:rsidRPr="008C3AA1">
                              <w:rPr>
                                <w:rFonts w:ascii="宋体" w:eastAsia="宋体" w:hAnsi="宋体" w:hint="eastAsia"/>
                                <w:lang w:eastAsia="zh-CN"/>
                              </w:rPr>
                              <w:t>乙</w:t>
                            </w:r>
                            <w:r w:rsidRPr="008C3AA1">
                              <w:rPr>
                                <w:rFonts w:ascii="宋体" w:eastAsia="宋体" w:hAnsi="宋体"/>
                                <w:lang w:eastAsia="zh-CN"/>
                              </w:rPr>
                              <w:t>方代表签名：</w:t>
                            </w:r>
                            <w:r w:rsidRPr="008C3AA1">
                              <w:rPr>
                                <w:rFonts w:ascii="宋体" w:eastAsia="宋体" w:hAnsi="宋体"/>
                                <w:lang w:eastAsia="zh-CN"/>
                              </w:rPr>
                              <w:tab/>
                            </w:r>
                            <w:r w:rsidRPr="008C3AA1">
                              <w:rPr>
                                <w:rFonts w:ascii="宋体" w:eastAsia="宋体" w:hAnsi="宋体" w:cs="宋体" w:hint="eastAsia"/>
                                <w:lang w:eastAsia="zh-CN"/>
                              </w:rPr>
                              <w:t>             </w:t>
                            </w:r>
                            <w:r w:rsidRPr="008C3AA1">
                              <w:rPr>
                                <w:rFonts w:ascii="宋体" w:eastAsia="宋体" w:hAnsi="宋体"/>
                                <w:lang w:eastAsia="zh-CN"/>
                              </w:rPr>
                              <w:br/>
                              <w:t>电话：</w:t>
                            </w:r>
                            <w:r w:rsidRPr="008C3AA1">
                              <w:rPr>
                                <w:rFonts w:ascii="宋体" w:eastAsia="宋体" w:hAnsi="宋体" w:cs="宋体" w:hint="eastAsia"/>
                                <w:lang w:eastAsia="zh-CN"/>
                              </w:rPr>
                              <w:t>    </w:t>
                            </w:r>
                            <w:r w:rsidRPr="008C3AA1">
                              <w:rPr>
                                <w:rFonts w:ascii="宋体" w:eastAsia="宋体" w:hAnsi="宋体"/>
                                <w:lang w:eastAsia="zh-CN"/>
                              </w:rPr>
                              <w:br/>
                              <w:t>开户名称：</w:t>
                            </w:r>
                            <w:r w:rsidRPr="008C3AA1">
                              <w:rPr>
                                <w:rFonts w:ascii="宋体" w:eastAsia="宋体" w:hAnsi="宋体"/>
                                <w:lang w:eastAsia="zh-CN"/>
                              </w:rPr>
                              <w:br/>
                              <w:t>银行账号：</w:t>
                            </w:r>
                            <w:r w:rsidRPr="008C3AA1">
                              <w:rPr>
                                <w:rFonts w:ascii="宋体" w:eastAsia="宋体" w:hAnsi="宋体" w:cs="宋体" w:hint="eastAsia"/>
                                <w:lang w:eastAsia="zh-CN"/>
                              </w:rPr>
                              <w:t>    </w:t>
                            </w:r>
                            <w:r w:rsidRPr="008C3AA1">
                              <w:rPr>
                                <w:rFonts w:ascii="宋体" w:eastAsia="宋体" w:hAnsi="宋体"/>
                                <w:lang w:eastAsia="zh-CN"/>
                              </w:rPr>
                              <w:br/>
                              <w:t>签定地址：</w:t>
                            </w:r>
                            <w:r w:rsidRPr="008C3AA1">
                              <w:rPr>
                                <w:rFonts w:ascii="宋体" w:eastAsia="宋体" w:hAnsi="宋体" w:cs="宋体" w:hint="eastAsia"/>
                                <w:lang w:eastAsia="zh-CN"/>
                              </w:rPr>
                              <w:t> </w:t>
                            </w:r>
                          </w:p>
                          <w:p w14:paraId="428B7225" w14:textId="77777777" w:rsidR="00313C26" w:rsidRPr="008C3AA1" w:rsidRDefault="00000000">
                            <w:pPr>
                              <w:spacing w:line="360" w:lineRule="auto"/>
                              <w:rPr>
                                <w:rFonts w:ascii="宋体" w:eastAsia="宋体" w:hAnsi="宋体"/>
                                <w:sz w:val="28"/>
                                <w:szCs w:val="28"/>
                                <w:lang w:eastAsia="zh-CN"/>
                              </w:rPr>
                            </w:pPr>
                            <w:r w:rsidRPr="008C3AA1">
                              <w:rPr>
                                <w:rFonts w:ascii="宋体" w:eastAsia="宋体" w:hAnsi="宋体"/>
                                <w:lang w:eastAsia="zh-CN"/>
                              </w:rPr>
                              <w:t>签署时间：</w:t>
                            </w:r>
                            <w:r w:rsidRPr="008C3AA1">
                              <w:rPr>
                                <w:rFonts w:ascii="宋体" w:eastAsia="宋体" w:hAnsi="宋体" w:cs="宋体" w:hint="eastAsia"/>
                                <w:lang w:eastAsia="zh-CN"/>
                              </w:rPr>
                              <w:t>      </w:t>
                            </w:r>
                            <w:r w:rsidRPr="008C3AA1">
                              <w:rPr>
                                <w:rFonts w:ascii="宋体" w:eastAsia="宋体" w:hAnsi="宋体"/>
                                <w:lang w:eastAsia="zh-CN"/>
                              </w:rPr>
                              <w:t>年</w:t>
                            </w:r>
                            <w:r w:rsidRPr="008C3AA1">
                              <w:rPr>
                                <w:rFonts w:ascii="宋体" w:eastAsia="宋体" w:hAnsi="宋体" w:cs="宋体" w:hint="eastAsia"/>
                                <w:lang w:eastAsia="zh-CN"/>
                              </w:rPr>
                              <w:t>   </w:t>
                            </w:r>
                            <w:r w:rsidRPr="008C3AA1">
                              <w:rPr>
                                <w:rFonts w:ascii="宋体" w:eastAsia="宋体" w:hAnsi="宋体"/>
                                <w:lang w:eastAsia="zh-CN"/>
                              </w:rPr>
                              <w:t>月</w:t>
                            </w:r>
                            <w:r w:rsidRPr="008C3AA1">
                              <w:rPr>
                                <w:rFonts w:ascii="宋体" w:eastAsia="宋体" w:hAnsi="宋体" w:cs="宋体" w:hint="eastAsia"/>
                                <w:lang w:eastAsia="zh-CN"/>
                              </w:rPr>
                              <w:t>   </w:t>
                            </w:r>
                            <w:r w:rsidRPr="008C3AA1">
                              <w:rPr>
                                <w:rFonts w:ascii="宋体" w:eastAsia="宋体" w:hAnsi="宋体"/>
                                <w:lang w:eastAsia="zh-CN"/>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9C3B762" id="文本框 4" o:spid="_x0000_s1027" type="#_x0000_t202" style="position:absolute;left:0;text-align:left;margin-left:290.3pt;margin-top:11.05pt;width:237pt;height:158.2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" filled="f" stroked="f" strokeweight=".5pt">
                <v:textbox>
                  <w:txbxContent>
                    <w:p w14:paraId="2738A129" w14:textId="77777777" w:rsidR="00313C26" w:rsidRPr="008C3AA1" w:rsidRDefault="00000000">
                      <w:pPr>
                        <w:spacing w:line="360" w:lineRule="auto"/>
                        <w:rPr>
                          <w:rFonts w:ascii="宋体" w:eastAsia="宋体" w:hAnsi="宋体"/>
                          <w:lang w:eastAsia="zh-CN"/>
                        </w:rPr>
                      </w:pPr>
                      <w:r w:rsidRPr="008C3AA1">
                        <w:rPr>
                          <w:rFonts w:ascii="宋体" w:eastAsia="宋体" w:hAnsi="宋体" w:hint="eastAsia"/>
                          <w:lang w:eastAsia="zh-CN"/>
                        </w:rPr>
                        <w:t>乙</w:t>
                      </w:r>
                      <w:r w:rsidRPr="008C3AA1">
                        <w:rPr>
                          <w:rFonts w:ascii="宋体" w:eastAsia="宋体" w:hAnsi="宋体"/>
                          <w:lang w:eastAsia="zh-CN"/>
                        </w:rPr>
                        <w:t>方（盖章）：</w:t>
                      </w:r>
                      <w:r w:rsidRPr="008C3AA1">
                        <w:rPr>
                          <w:rFonts w:ascii="宋体" w:eastAsia="宋体" w:hAnsi="宋体" w:cs="宋体" w:hint="eastAsia"/>
                          <w:lang w:eastAsia="zh-CN"/>
                        </w:rPr>
                        <w:t> </w:t>
                      </w:r>
                      <w:r w:rsidRPr="008C3AA1">
                        <w:rPr>
                          <w:rFonts w:ascii="宋体" w:eastAsia="宋体" w:hAnsi="宋体"/>
                          <w:lang w:eastAsia="zh-CN"/>
                        </w:rPr>
                        <w:br/>
                      </w:r>
                      <w:r w:rsidRPr="008C3AA1">
                        <w:rPr>
                          <w:rFonts w:ascii="宋体" w:eastAsia="宋体" w:hAnsi="宋体" w:hint="eastAsia"/>
                          <w:lang w:eastAsia="zh-CN"/>
                        </w:rPr>
                        <w:t>乙</w:t>
                      </w:r>
                      <w:r w:rsidRPr="008C3AA1">
                        <w:rPr>
                          <w:rFonts w:ascii="宋体" w:eastAsia="宋体" w:hAnsi="宋体"/>
                          <w:lang w:eastAsia="zh-CN"/>
                        </w:rPr>
                        <w:t>方代表签名：</w:t>
                      </w:r>
                      <w:r w:rsidRPr="008C3AA1">
                        <w:rPr>
                          <w:rFonts w:ascii="宋体" w:eastAsia="宋体" w:hAnsi="宋体"/>
                          <w:lang w:eastAsia="zh-CN"/>
                        </w:rPr>
                        <w:tab/>
                      </w:r>
                      <w:r w:rsidRPr="008C3AA1">
                        <w:rPr>
                          <w:rFonts w:ascii="宋体" w:eastAsia="宋体" w:hAnsi="宋体" w:cs="宋体" w:hint="eastAsia"/>
                          <w:lang w:eastAsia="zh-CN"/>
                        </w:rPr>
                        <w:t>             </w:t>
                      </w:r>
                      <w:r w:rsidRPr="008C3AA1">
                        <w:rPr>
                          <w:rFonts w:ascii="宋体" w:eastAsia="宋体" w:hAnsi="宋体"/>
                          <w:lang w:eastAsia="zh-CN"/>
                        </w:rPr>
                        <w:br/>
                        <w:t>电话：</w:t>
                      </w:r>
                      <w:r w:rsidRPr="008C3AA1">
                        <w:rPr>
                          <w:rFonts w:ascii="宋体" w:eastAsia="宋体" w:hAnsi="宋体" w:cs="宋体" w:hint="eastAsia"/>
                          <w:lang w:eastAsia="zh-CN"/>
                        </w:rPr>
                        <w:t>    </w:t>
                      </w:r>
                      <w:r w:rsidRPr="008C3AA1">
                        <w:rPr>
                          <w:rFonts w:ascii="宋体" w:eastAsia="宋体" w:hAnsi="宋体"/>
                          <w:lang w:eastAsia="zh-CN"/>
                        </w:rPr>
                        <w:br/>
                        <w:t>开户名称：</w:t>
                      </w:r>
                      <w:r w:rsidRPr="008C3AA1">
                        <w:rPr>
                          <w:rFonts w:ascii="宋体" w:eastAsia="宋体" w:hAnsi="宋体"/>
                          <w:lang w:eastAsia="zh-CN"/>
                        </w:rPr>
                        <w:br/>
                        <w:t>银行账号：</w:t>
                      </w:r>
                      <w:r w:rsidRPr="008C3AA1">
                        <w:rPr>
                          <w:rFonts w:ascii="宋体" w:eastAsia="宋体" w:hAnsi="宋体" w:cs="宋体" w:hint="eastAsia"/>
                          <w:lang w:eastAsia="zh-CN"/>
                        </w:rPr>
                        <w:t>    </w:t>
                      </w:r>
                      <w:r w:rsidRPr="008C3AA1">
                        <w:rPr>
                          <w:rFonts w:ascii="宋体" w:eastAsia="宋体" w:hAnsi="宋体"/>
                          <w:lang w:eastAsia="zh-CN"/>
                        </w:rPr>
                        <w:br/>
                        <w:t>签定地址：</w:t>
                      </w:r>
                      <w:r w:rsidRPr="008C3AA1">
                        <w:rPr>
                          <w:rFonts w:ascii="宋体" w:eastAsia="宋体" w:hAnsi="宋体" w:cs="宋体" w:hint="eastAsia"/>
                          <w:lang w:eastAsia="zh-CN"/>
                        </w:rPr>
                        <w:t> </w:t>
                      </w:r>
                    </w:p>
                    <w:p w14:paraId="428B7225" w14:textId="77777777" w:rsidR="00313C26" w:rsidRPr="008C3AA1" w:rsidRDefault="00000000">
                      <w:pPr>
                        <w:spacing w:line="360" w:lineRule="auto"/>
                        <w:rPr>
                          <w:rFonts w:ascii="宋体" w:eastAsia="宋体" w:hAnsi="宋体"/>
                          <w:sz w:val="28"/>
                          <w:szCs w:val="28"/>
                          <w:lang w:eastAsia="zh-CN"/>
                        </w:rPr>
                      </w:pPr>
                      <w:r w:rsidRPr="008C3AA1">
                        <w:rPr>
                          <w:rFonts w:ascii="宋体" w:eastAsia="宋体" w:hAnsi="宋体"/>
                          <w:lang w:eastAsia="zh-CN"/>
                        </w:rPr>
                        <w:t>签署时间：</w:t>
                      </w:r>
                      <w:r w:rsidRPr="008C3AA1">
                        <w:rPr>
                          <w:rFonts w:ascii="宋体" w:eastAsia="宋体" w:hAnsi="宋体" w:cs="宋体" w:hint="eastAsia"/>
                          <w:lang w:eastAsia="zh-CN"/>
                        </w:rPr>
                        <w:t>      </w:t>
                      </w:r>
                      <w:r w:rsidRPr="008C3AA1">
                        <w:rPr>
                          <w:rFonts w:ascii="宋体" w:eastAsia="宋体" w:hAnsi="宋体"/>
                          <w:lang w:eastAsia="zh-CN"/>
                        </w:rPr>
                        <w:t>年</w:t>
                      </w:r>
                      <w:r w:rsidRPr="008C3AA1">
                        <w:rPr>
                          <w:rFonts w:ascii="宋体" w:eastAsia="宋体" w:hAnsi="宋体" w:cs="宋体" w:hint="eastAsia"/>
                          <w:lang w:eastAsia="zh-CN"/>
                        </w:rPr>
                        <w:t>   </w:t>
                      </w:r>
                      <w:r w:rsidRPr="008C3AA1">
                        <w:rPr>
                          <w:rFonts w:ascii="宋体" w:eastAsia="宋体" w:hAnsi="宋体"/>
                          <w:lang w:eastAsia="zh-CN"/>
                        </w:rPr>
                        <w:t>月</w:t>
                      </w:r>
                      <w:r w:rsidRPr="008C3AA1">
                        <w:rPr>
                          <w:rFonts w:ascii="宋体" w:eastAsia="宋体" w:hAnsi="宋体" w:cs="宋体" w:hint="eastAsia"/>
                          <w:lang w:eastAsia="zh-CN"/>
                        </w:rPr>
                        <w:t>   </w:t>
                      </w:r>
                      <w:r w:rsidRPr="008C3AA1">
                        <w:rPr>
                          <w:rFonts w:ascii="宋体" w:eastAsia="宋体" w:hAnsi="宋体"/>
                          <w:lang w:eastAsia="zh-CN"/>
                        </w:rPr>
                        <w:t>日</w:t>
                      </w:r>
                    </w:p>
                  </w:txbxContent>
                </v:textbox>
                <w10:wrap anchorx="margin"/>
              </v:shape>
            </w:pict>
          </mc:Fallback>
        </mc:AlternateContent>
      </w:r>
    </w:p>
    <w:sectPr w:rsidR="00313C26" w:rsidRPr="00997641" w:rsidSect="00997641">
      <w:pgSz w:w="11906" w:h="16839"/>
      <w:pgMar w:top="1426" w:right="1021" w:bottom="1043" w:left="664" w:header="0" w:footer="8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98B46" w14:textId="77777777" w:rsidR="00115AF9" w:rsidRDefault="00115AF9">
      <w:r>
        <w:separator/>
      </w:r>
    </w:p>
  </w:endnote>
  <w:endnote w:type="continuationSeparator" w:id="0">
    <w:p w14:paraId="3AAC6859" w14:textId="77777777" w:rsidR="00115AF9" w:rsidRDefault="0011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D2465" w14:textId="77777777" w:rsidR="00313C26" w:rsidRDefault="00000000">
    <w:pPr>
      <w:spacing w:line="209" w:lineRule="auto"/>
      <w:ind w:left="3498"/>
      <w:rPr>
        <w:rFonts w:ascii="宋体" w:eastAsia="宋体" w:hAnsi="宋体" w:cs="宋体"/>
        <w:sz w:val="18"/>
        <w:szCs w:val="18"/>
      </w:rPr>
    </w:pPr>
    <w:r>
      <w:rPr>
        <w:rFonts w:ascii="宋体" w:eastAsia="宋体" w:hAnsi="宋体" w:cs="宋体"/>
        <w:spacing w:val="-9"/>
        <w:sz w:val="18"/>
        <w:szCs w:val="18"/>
      </w:rPr>
      <w:t>第</w:t>
    </w:r>
    <w:r>
      <w:rPr>
        <w:rFonts w:ascii="宋体" w:eastAsia="宋体" w:hAnsi="宋体" w:cs="宋体"/>
        <w:spacing w:val="18"/>
        <w:sz w:val="18"/>
        <w:szCs w:val="18"/>
      </w:rPr>
      <w:t xml:space="preserve"> </w:t>
    </w:r>
    <w:r>
      <w:rPr>
        <w:rFonts w:ascii="Calibri" w:eastAsia="Calibri" w:hAnsi="Calibri" w:cs="Calibri"/>
        <w:spacing w:val="-9"/>
        <w:sz w:val="18"/>
        <w:szCs w:val="18"/>
      </w:rPr>
      <w:t>1</w:t>
    </w:r>
    <w:r>
      <w:rPr>
        <w:rFonts w:ascii="Calibri" w:eastAsia="Calibri" w:hAnsi="Calibri" w:cs="Calibri"/>
        <w:spacing w:val="10"/>
        <w:w w:val="101"/>
        <w:sz w:val="18"/>
        <w:szCs w:val="18"/>
      </w:rPr>
      <w:t xml:space="preserve">  </w:t>
    </w:r>
    <w:r>
      <w:rPr>
        <w:rFonts w:ascii="宋体" w:eastAsia="宋体" w:hAnsi="宋体" w:cs="宋体"/>
        <w:spacing w:val="-9"/>
        <w:sz w:val="18"/>
        <w:szCs w:val="18"/>
      </w:rPr>
      <w:t>页</w:t>
    </w:r>
    <w:r>
      <w:rPr>
        <w:rFonts w:ascii="宋体" w:eastAsia="宋体" w:hAnsi="宋体" w:cs="宋体"/>
        <w:spacing w:val="5"/>
        <w:sz w:val="18"/>
        <w:szCs w:val="18"/>
      </w:rPr>
      <w:t xml:space="preserve"> </w:t>
    </w:r>
    <w:r>
      <w:rPr>
        <w:rFonts w:ascii="宋体" w:eastAsia="宋体" w:hAnsi="宋体" w:cs="宋体"/>
        <w:spacing w:val="-9"/>
        <w:sz w:val="18"/>
        <w:szCs w:val="18"/>
      </w:rPr>
      <w:t>共</w:t>
    </w:r>
    <w:r>
      <w:rPr>
        <w:rFonts w:ascii="宋体" w:eastAsia="宋体" w:hAnsi="宋体" w:cs="宋体"/>
        <w:spacing w:val="10"/>
        <w:sz w:val="18"/>
        <w:szCs w:val="18"/>
      </w:rPr>
      <w:t xml:space="preserve"> </w:t>
    </w:r>
    <w:r>
      <w:rPr>
        <w:rFonts w:ascii="Calibri" w:eastAsia="Calibri" w:hAnsi="Calibri" w:cs="Calibri"/>
        <w:spacing w:val="-9"/>
        <w:sz w:val="18"/>
        <w:szCs w:val="18"/>
      </w:rPr>
      <w:t>5</w:t>
    </w:r>
    <w:r>
      <w:rPr>
        <w:rFonts w:ascii="Calibri" w:eastAsia="Calibri" w:hAnsi="Calibri" w:cs="Calibri"/>
        <w:spacing w:val="9"/>
        <w:sz w:val="18"/>
        <w:szCs w:val="18"/>
      </w:rPr>
      <w:t xml:space="preserve">  </w:t>
    </w:r>
    <w:r>
      <w:rPr>
        <w:rFonts w:ascii="宋体" w:eastAsia="宋体" w:hAnsi="宋体" w:cs="宋体"/>
        <w:spacing w:val="-9"/>
        <w:sz w:val="18"/>
        <w:szCs w:val="18"/>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08493" w14:textId="77777777" w:rsidR="00313C26" w:rsidRDefault="00000000">
    <w:pPr>
      <w:spacing w:line="209" w:lineRule="auto"/>
      <w:ind w:left="4619"/>
      <w:rPr>
        <w:rFonts w:ascii="宋体" w:eastAsia="宋体" w:hAnsi="宋体" w:cs="宋体"/>
        <w:sz w:val="18"/>
        <w:szCs w:val="18"/>
      </w:rPr>
    </w:pPr>
    <w:r>
      <w:rPr>
        <w:rFonts w:ascii="宋体" w:eastAsia="宋体" w:hAnsi="宋体" w:cs="宋体"/>
        <w:spacing w:val="-8"/>
        <w:sz w:val="18"/>
        <w:szCs w:val="18"/>
      </w:rPr>
      <w:t>第</w:t>
    </w:r>
    <w:r>
      <w:rPr>
        <w:rFonts w:ascii="宋体" w:eastAsia="宋体" w:hAnsi="宋体" w:cs="宋体"/>
        <w:spacing w:val="12"/>
        <w:sz w:val="18"/>
        <w:szCs w:val="18"/>
      </w:rPr>
      <w:t xml:space="preserve"> </w:t>
    </w:r>
    <w:r>
      <w:rPr>
        <w:rFonts w:ascii="Calibri" w:eastAsia="Calibri" w:hAnsi="Calibri" w:cs="Calibri"/>
        <w:spacing w:val="-8"/>
        <w:sz w:val="18"/>
        <w:szCs w:val="18"/>
      </w:rPr>
      <w:t>5</w:t>
    </w:r>
    <w:r>
      <w:rPr>
        <w:rFonts w:ascii="Calibri" w:eastAsia="Calibri" w:hAnsi="Calibri" w:cs="Calibri"/>
        <w:spacing w:val="10"/>
        <w:w w:val="101"/>
        <w:sz w:val="18"/>
        <w:szCs w:val="18"/>
      </w:rPr>
      <w:t xml:space="preserve">  </w:t>
    </w:r>
    <w:r>
      <w:rPr>
        <w:rFonts w:ascii="宋体" w:eastAsia="宋体" w:hAnsi="宋体" w:cs="宋体"/>
        <w:spacing w:val="-8"/>
        <w:sz w:val="18"/>
        <w:szCs w:val="18"/>
      </w:rPr>
      <w:t>页</w:t>
    </w:r>
    <w:r>
      <w:rPr>
        <w:rFonts w:ascii="宋体" w:eastAsia="宋体" w:hAnsi="宋体" w:cs="宋体"/>
        <w:spacing w:val="5"/>
        <w:sz w:val="18"/>
        <w:szCs w:val="18"/>
      </w:rPr>
      <w:t xml:space="preserve"> </w:t>
    </w:r>
    <w:r>
      <w:rPr>
        <w:rFonts w:ascii="宋体" w:eastAsia="宋体" w:hAnsi="宋体" w:cs="宋体"/>
        <w:spacing w:val="-8"/>
        <w:sz w:val="18"/>
        <w:szCs w:val="18"/>
      </w:rPr>
      <w:t>共</w:t>
    </w:r>
    <w:r>
      <w:rPr>
        <w:rFonts w:ascii="宋体" w:eastAsia="宋体" w:hAnsi="宋体" w:cs="宋体"/>
        <w:spacing w:val="10"/>
        <w:sz w:val="18"/>
        <w:szCs w:val="18"/>
      </w:rPr>
      <w:t xml:space="preserve"> </w:t>
    </w:r>
    <w:r>
      <w:rPr>
        <w:rFonts w:ascii="Calibri" w:eastAsia="Calibri" w:hAnsi="Calibri" w:cs="Calibri"/>
        <w:spacing w:val="-8"/>
        <w:sz w:val="18"/>
        <w:szCs w:val="18"/>
      </w:rPr>
      <w:t>5</w:t>
    </w:r>
    <w:r>
      <w:rPr>
        <w:rFonts w:ascii="Calibri" w:eastAsia="Calibri" w:hAnsi="Calibri" w:cs="Calibri"/>
        <w:spacing w:val="9"/>
        <w:sz w:val="18"/>
        <w:szCs w:val="18"/>
      </w:rPr>
      <w:t xml:space="preserve">  </w:t>
    </w:r>
    <w:r>
      <w:rPr>
        <w:rFonts w:ascii="宋体" w:eastAsia="宋体" w:hAnsi="宋体" w:cs="宋体"/>
        <w:spacing w:val="-8"/>
        <w:sz w:val="18"/>
        <w:szCs w:val="18"/>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8D3BD" w14:textId="77777777" w:rsidR="00115AF9" w:rsidRDefault="00115AF9">
      <w:r>
        <w:separator/>
      </w:r>
    </w:p>
  </w:footnote>
  <w:footnote w:type="continuationSeparator" w:id="0">
    <w:p w14:paraId="4107C856" w14:textId="77777777" w:rsidR="00115AF9" w:rsidRDefault="00115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C5FE2"/>
    <w:multiLevelType w:val="hybridMultilevel"/>
    <w:tmpl w:val="D2A8FBDC"/>
    <w:lvl w:ilvl="0" w:tplc="FFFFFFFF">
      <w:start w:val="1"/>
      <w:numFmt w:val="chineseCountingThousand"/>
      <w:suff w:val="space"/>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 w15:restartNumberingAfterBreak="0">
    <w:nsid w:val="2C0D3184"/>
    <w:multiLevelType w:val="multilevel"/>
    <w:tmpl w:val="99BAD938"/>
    <w:lvl w:ilvl="0">
      <w:start w:val="1"/>
      <w:numFmt w:val="decimal"/>
      <w:lvlText w:val="%1."/>
      <w:lvlJc w:val="left"/>
      <w:pPr>
        <w:tabs>
          <w:tab w:val="left" w:pos="425"/>
        </w:tabs>
        <w:ind w:left="425" w:hanging="425"/>
      </w:pPr>
      <w:rPr>
        <w:b w:val="0"/>
        <w:color w:val="auto"/>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 w15:restartNumberingAfterBreak="0">
    <w:nsid w:val="2C2832BA"/>
    <w:multiLevelType w:val="hybridMultilevel"/>
    <w:tmpl w:val="D2A8FBDC"/>
    <w:lvl w:ilvl="0" w:tplc="53BA9E02">
      <w:start w:val="1"/>
      <w:numFmt w:val="chineseCountingThousand"/>
      <w:suff w:val="space"/>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B4C0C8D"/>
    <w:multiLevelType w:val="hybridMultilevel"/>
    <w:tmpl w:val="5E2E9CE4"/>
    <w:lvl w:ilvl="0" w:tplc="90349EDC">
      <w:start w:val="1"/>
      <w:numFmt w:val="chineseCountingThousand"/>
      <w:suff w:val="space"/>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CA010A6"/>
    <w:multiLevelType w:val="multilevel"/>
    <w:tmpl w:val="87C8A4B6"/>
    <w:lvl w:ilvl="0">
      <w:start w:val="1"/>
      <w:numFmt w:val="decimal"/>
      <w:lvlText w:val="%1."/>
      <w:lvlJc w:val="left"/>
      <w:pPr>
        <w:tabs>
          <w:tab w:val="left" w:pos="425"/>
        </w:tabs>
        <w:ind w:left="425" w:hanging="425"/>
      </w:pPr>
      <w:rPr>
        <w:b w:val="0"/>
        <w:color w:val="auto"/>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15:restartNumberingAfterBreak="0">
    <w:nsid w:val="62146135"/>
    <w:multiLevelType w:val="hybridMultilevel"/>
    <w:tmpl w:val="F6E66460"/>
    <w:lvl w:ilvl="0" w:tplc="FFFFFFFF">
      <w:start w:val="1"/>
      <w:numFmt w:val="chineseCountingThousand"/>
      <w:suff w:val="space"/>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 w15:restartNumberingAfterBreak="0">
    <w:nsid w:val="69A958B7"/>
    <w:multiLevelType w:val="hybridMultilevel"/>
    <w:tmpl w:val="F6E66460"/>
    <w:lvl w:ilvl="0" w:tplc="AE86D84A">
      <w:start w:val="1"/>
      <w:numFmt w:val="chineseCountingThousand"/>
      <w:suff w:val="space"/>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69B62B0C"/>
    <w:multiLevelType w:val="hybridMultilevel"/>
    <w:tmpl w:val="F0F20CB8"/>
    <w:lvl w:ilvl="0" w:tplc="39C2319C">
      <w:start w:val="1"/>
      <w:numFmt w:val="chineseCountingThousand"/>
      <w:suff w:val="space"/>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6CA96A4E"/>
    <w:multiLevelType w:val="multilevel"/>
    <w:tmpl w:val="6CA96A4E"/>
    <w:lvl w:ilvl="0">
      <w:start w:val="1"/>
      <w:numFmt w:val="decimal"/>
      <w:lvlText w:val="%1."/>
      <w:lvlJc w:val="left"/>
      <w:pPr>
        <w:ind w:left="880" w:hanging="440"/>
      </w:p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9" w15:restartNumberingAfterBreak="0">
    <w:nsid w:val="6DD026C4"/>
    <w:multiLevelType w:val="hybridMultilevel"/>
    <w:tmpl w:val="D2A8FBDC"/>
    <w:lvl w:ilvl="0" w:tplc="FFFFFFFF">
      <w:start w:val="1"/>
      <w:numFmt w:val="chineseCountingThousand"/>
      <w:suff w:val="space"/>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0" w15:restartNumberingAfterBreak="0">
    <w:nsid w:val="718A7E50"/>
    <w:multiLevelType w:val="multilevel"/>
    <w:tmpl w:val="718A7E50"/>
    <w:lvl w:ilvl="0">
      <w:start w:val="1"/>
      <w:numFmt w:val="chineseCountingThousand"/>
      <w:lvlText w:val="(%1)"/>
      <w:lvlJc w:val="left"/>
      <w:pPr>
        <w:ind w:left="440" w:hanging="440"/>
      </w:pPr>
      <w:rPr>
        <w:b w:val="0"/>
        <w:bCs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842239099">
    <w:abstractNumId w:val="7"/>
  </w:num>
  <w:num w:numId="2" w16cid:durableId="1627740121">
    <w:abstractNumId w:val="6"/>
  </w:num>
  <w:num w:numId="3" w16cid:durableId="817961148">
    <w:abstractNumId w:val="10"/>
  </w:num>
  <w:num w:numId="4" w16cid:durableId="732239753">
    <w:abstractNumId w:val="8"/>
  </w:num>
  <w:num w:numId="5" w16cid:durableId="2142797071">
    <w:abstractNumId w:val="5"/>
  </w:num>
  <w:num w:numId="6" w16cid:durableId="874151630">
    <w:abstractNumId w:val="4"/>
  </w:num>
  <w:num w:numId="7" w16cid:durableId="1646929138">
    <w:abstractNumId w:val="1"/>
  </w:num>
  <w:num w:numId="8" w16cid:durableId="75565060">
    <w:abstractNumId w:val="2"/>
  </w:num>
  <w:num w:numId="9" w16cid:durableId="1869677141">
    <w:abstractNumId w:val="9"/>
  </w:num>
  <w:num w:numId="10" w16cid:durableId="649484633">
    <w:abstractNumId w:val="0"/>
  </w:num>
  <w:num w:numId="11" w16cid:durableId="497841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NjZhOTE3YzJjNzJlZmI2NzY5YTgxYmEyN2NmNGJhMmUifQ=="/>
  </w:docVars>
  <w:rsids>
    <w:rsidRoot w:val="00E45759"/>
    <w:rsid w:val="00066555"/>
    <w:rsid w:val="000D3458"/>
    <w:rsid w:val="000F6967"/>
    <w:rsid w:val="00115AF9"/>
    <w:rsid w:val="001335DD"/>
    <w:rsid w:val="002221C9"/>
    <w:rsid w:val="002560AF"/>
    <w:rsid w:val="00272F74"/>
    <w:rsid w:val="002F4F70"/>
    <w:rsid w:val="00313C26"/>
    <w:rsid w:val="00363DA4"/>
    <w:rsid w:val="00375187"/>
    <w:rsid w:val="003915B5"/>
    <w:rsid w:val="003A154B"/>
    <w:rsid w:val="003B3A90"/>
    <w:rsid w:val="004210DB"/>
    <w:rsid w:val="004303B6"/>
    <w:rsid w:val="00456A6A"/>
    <w:rsid w:val="0049066E"/>
    <w:rsid w:val="004A519E"/>
    <w:rsid w:val="004B26A3"/>
    <w:rsid w:val="004B292A"/>
    <w:rsid w:val="00515AD1"/>
    <w:rsid w:val="00620AB8"/>
    <w:rsid w:val="006825B7"/>
    <w:rsid w:val="00740F71"/>
    <w:rsid w:val="00774D5F"/>
    <w:rsid w:val="007C0FF9"/>
    <w:rsid w:val="007C1554"/>
    <w:rsid w:val="00852F9D"/>
    <w:rsid w:val="00880B11"/>
    <w:rsid w:val="008A551E"/>
    <w:rsid w:val="008C3AA1"/>
    <w:rsid w:val="009074A0"/>
    <w:rsid w:val="009268C5"/>
    <w:rsid w:val="009576BD"/>
    <w:rsid w:val="009747E6"/>
    <w:rsid w:val="00997641"/>
    <w:rsid w:val="009E329D"/>
    <w:rsid w:val="00A55CDB"/>
    <w:rsid w:val="00A744C6"/>
    <w:rsid w:val="00A83B9E"/>
    <w:rsid w:val="00AE2A15"/>
    <w:rsid w:val="00AF3C05"/>
    <w:rsid w:val="00AF678A"/>
    <w:rsid w:val="00B306F1"/>
    <w:rsid w:val="00B32F93"/>
    <w:rsid w:val="00B861A1"/>
    <w:rsid w:val="00C31607"/>
    <w:rsid w:val="00C932DD"/>
    <w:rsid w:val="00D20ABA"/>
    <w:rsid w:val="00D24057"/>
    <w:rsid w:val="00D476FB"/>
    <w:rsid w:val="00E32F4E"/>
    <w:rsid w:val="00E45759"/>
    <w:rsid w:val="00E5223F"/>
    <w:rsid w:val="00E65DC8"/>
    <w:rsid w:val="00E66EFB"/>
    <w:rsid w:val="00EC15B4"/>
    <w:rsid w:val="00EC55ED"/>
    <w:rsid w:val="00F15072"/>
    <w:rsid w:val="00F51F3E"/>
    <w:rsid w:val="00F63643"/>
    <w:rsid w:val="00FA421A"/>
    <w:rsid w:val="00FB7A3D"/>
    <w:rsid w:val="00FC6728"/>
    <w:rsid w:val="103B4864"/>
    <w:rsid w:val="194F617D"/>
    <w:rsid w:val="35535D73"/>
    <w:rsid w:val="397739E9"/>
    <w:rsid w:val="44DF71C3"/>
    <w:rsid w:val="523822E1"/>
    <w:rsid w:val="5B864908"/>
    <w:rsid w:val="611E16DD"/>
    <w:rsid w:val="6FED6498"/>
    <w:rsid w:val="79556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1931A0A"/>
  <w15:docId w15:val="{D5ED2F4F-487C-4C7A-BC92-B86E0114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qFormat/>
    <w:pPr>
      <w:overflowPunct w:val="0"/>
    </w:pPr>
    <w:rPr>
      <w:rFonts w:ascii="宋体"/>
      <w:szCs w:val="20"/>
    </w:rPr>
  </w:style>
  <w:style w:type="paragraph" w:styleId="a3">
    <w:name w:val="annotation text"/>
    <w:basedOn w:val="a"/>
    <w:link w:val="a4"/>
    <w:qFormat/>
  </w:style>
  <w:style w:type="paragraph" w:styleId="a5">
    <w:name w:val="Body Text"/>
    <w:basedOn w:val="a"/>
    <w:semiHidden/>
    <w:qFormat/>
  </w:style>
  <w:style w:type="paragraph" w:styleId="a6">
    <w:name w:val="Plain Text"/>
    <w:basedOn w:val="a"/>
    <w:link w:val="a7"/>
    <w:qFormat/>
    <w:pPr>
      <w:widowControl w:val="0"/>
      <w:kinsoku/>
      <w:autoSpaceDE/>
      <w:autoSpaceDN/>
      <w:adjustRightInd/>
      <w:snapToGrid/>
      <w:jc w:val="both"/>
      <w:textAlignment w:val="auto"/>
    </w:pPr>
    <w:rPr>
      <w:rFonts w:ascii="宋体" w:eastAsia="宋体" w:hAnsi="Courier New" w:cs="Times New Roman"/>
      <w:snapToGrid/>
      <w:color w:val="auto"/>
      <w:sz w:val="20"/>
      <w:lang w:eastAsia="zh-CN"/>
    </w:rPr>
  </w:style>
  <w:style w:type="paragraph" w:styleId="a8">
    <w:name w:val="Balloon Text"/>
    <w:basedOn w:val="a"/>
    <w:link w:val="a9"/>
    <w:qFormat/>
    <w:rPr>
      <w:sz w:val="18"/>
      <w:szCs w:val="18"/>
    </w:rPr>
  </w:style>
  <w:style w:type="paragraph" w:styleId="aa">
    <w:name w:val="footer"/>
    <w:basedOn w:val="a"/>
    <w:link w:val="ab"/>
    <w:qFormat/>
    <w:pPr>
      <w:tabs>
        <w:tab w:val="center" w:pos="4153"/>
        <w:tab w:val="right" w:pos="8306"/>
      </w:tabs>
    </w:pPr>
    <w:rPr>
      <w:sz w:val="18"/>
      <w:szCs w:val="18"/>
    </w:rPr>
  </w:style>
  <w:style w:type="paragraph" w:styleId="ac">
    <w:name w:val="header"/>
    <w:basedOn w:val="a"/>
    <w:link w:val="ad"/>
    <w:qFormat/>
    <w:pPr>
      <w:pBdr>
        <w:bottom w:val="single" w:sz="6" w:space="1" w:color="auto"/>
      </w:pBdr>
      <w:tabs>
        <w:tab w:val="center" w:pos="4153"/>
        <w:tab w:val="right" w:pos="8306"/>
      </w:tabs>
      <w:jc w:val="center"/>
    </w:pPr>
    <w:rPr>
      <w:sz w:val="18"/>
      <w:szCs w:val="18"/>
    </w:rPr>
  </w:style>
  <w:style w:type="paragraph" w:styleId="ae">
    <w:name w:val="annotation subject"/>
    <w:basedOn w:val="a3"/>
    <w:next w:val="a3"/>
    <w:link w:val="af"/>
    <w:qFormat/>
    <w:rPr>
      <w:b/>
      <w:bCs/>
    </w:rPr>
  </w:style>
  <w:style w:type="character" w:styleId="af0">
    <w:name w:val="annotation reference"/>
    <w:basedOn w:val="a0"/>
    <w:qFormat/>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0"/>
      <w:szCs w:val="20"/>
    </w:rPr>
  </w:style>
  <w:style w:type="character" w:customStyle="1" w:styleId="a9">
    <w:name w:val="批注框文本 字符"/>
    <w:basedOn w:val="a0"/>
    <w:link w:val="a8"/>
    <w:qFormat/>
    <w:rPr>
      <w:rFonts w:eastAsia="Arial"/>
      <w:snapToGrid w:val="0"/>
      <w:color w:val="000000"/>
      <w:sz w:val="18"/>
      <w:szCs w:val="18"/>
      <w:lang w:eastAsia="en-US"/>
    </w:rPr>
  </w:style>
  <w:style w:type="character" w:customStyle="1" w:styleId="Char">
    <w:name w:val="纯文本 Char"/>
    <w:basedOn w:val="a0"/>
    <w:qFormat/>
    <w:rPr>
      <w:rFonts w:ascii="宋体" w:eastAsia="宋体" w:hAnsi="Courier New" w:cs="Courier New"/>
      <w:snapToGrid w:val="0"/>
      <w:color w:val="000000"/>
      <w:sz w:val="21"/>
      <w:szCs w:val="21"/>
      <w:lang w:eastAsia="en-US"/>
    </w:rPr>
  </w:style>
  <w:style w:type="character" w:customStyle="1" w:styleId="a7">
    <w:name w:val="纯文本 字符"/>
    <w:basedOn w:val="a0"/>
    <w:link w:val="a6"/>
    <w:qFormat/>
    <w:rPr>
      <w:rFonts w:ascii="宋体" w:eastAsia="宋体" w:hAnsi="Courier New" w:cs="Times New Roman"/>
      <w:szCs w:val="21"/>
    </w:rPr>
  </w:style>
  <w:style w:type="character" w:customStyle="1" w:styleId="ad">
    <w:name w:val="页眉 字符"/>
    <w:basedOn w:val="a0"/>
    <w:link w:val="ac"/>
    <w:qFormat/>
    <w:rPr>
      <w:rFonts w:eastAsia="Arial"/>
      <w:snapToGrid w:val="0"/>
      <w:color w:val="000000"/>
      <w:sz w:val="18"/>
      <w:szCs w:val="18"/>
      <w:lang w:eastAsia="en-US"/>
    </w:rPr>
  </w:style>
  <w:style w:type="character" w:customStyle="1" w:styleId="ab">
    <w:name w:val="页脚 字符"/>
    <w:basedOn w:val="a0"/>
    <w:link w:val="aa"/>
    <w:qFormat/>
    <w:rPr>
      <w:rFonts w:eastAsia="Arial"/>
      <w:snapToGrid w:val="0"/>
      <w:color w:val="000000"/>
      <w:sz w:val="18"/>
      <w:szCs w:val="18"/>
      <w:lang w:eastAsia="en-US"/>
    </w:rPr>
  </w:style>
  <w:style w:type="character" w:customStyle="1" w:styleId="a4">
    <w:name w:val="批注文字 字符"/>
    <w:basedOn w:val="a0"/>
    <w:link w:val="a3"/>
    <w:qFormat/>
    <w:rPr>
      <w:rFonts w:eastAsia="Arial"/>
      <w:snapToGrid w:val="0"/>
      <w:color w:val="000000"/>
      <w:sz w:val="21"/>
      <w:szCs w:val="21"/>
      <w:lang w:eastAsia="en-US"/>
    </w:rPr>
  </w:style>
  <w:style w:type="character" w:customStyle="1" w:styleId="af">
    <w:name w:val="批注主题 字符"/>
    <w:basedOn w:val="a4"/>
    <w:link w:val="ae"/>
    <w:qFormat/>
    <w:rPr>
      <w:rFonts w:eastAsia="Arial"/>
      <w:b/>
      <w:bCs/>
      <w:snapToGrid w:val="0"/>
      <w:color w:val="000000"/>
      <w:sz w:val="21"/>
      <w:szCs w:val="21"/>
      <w:lang w:eastAsia="en-US"/>
    </w:rPr>
  </w:style>
  <w:style w:type="paragraph" w:styleId="af1">
    <w:name w:val="List Paragraph"/>
    <w:basedOn w:val="a"/>
    <w:link w:val="af2"/>
    <w:uiPriority w:val="99"/>
    <w:unhideWhenUsed/>
    <w:qFormat/>
    <w:rsid w:val="00D24057"/>
    <w:pPr>
      <w:ind w:firstLineChars="200" w:firstLine="420"/>
    </w:pPr>
  </w:style>
  <w:style w:type="character" w:customStyle="1" w:styleId="af2">
    <w:name w:val="列表段落 字符"/>
    <w:link w:val="af1"/>
    <w:uiPriority w:val="99"/>
    <w:qFormat/>
    <w:rsid w:val="00D24057"/>
    <w:rPr>
      <w:rFonts w:eastAsia="Arial"/>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462</Words>
  <Characters>2635</Characters>
  <Application>Microsoft Office Word</Application>
  <DocSecurity>0</DocSecurity>
  <Lines>21</Lines>
  <Paragraphs>6</Paragraphs>
  <ScaleCrop>false</ScaleCrop>
  <Company>Organization</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工程合同</dc:title>
  <dc:creator>Administator</dc:creator>
  <cp:lastModifiedBy>云采链</cp:lastModifiedBy>
  <cp:revision>26</cp:revision>
  <dcterms:created xsi:type="dcterms:W3CDTF">2024-02-27T03:24:00Z</dcterms:created>
  <dcterms:modified xsi:type="dcterms:W3CDTF">2024-06-28T03:19:00Z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2024-02-07T14:35:45Z</vt:filetime>
  </property>
  <property fmtid="{D5CDD505-2E9C-101B-9397-08002B2CF9AE}" pid="4" name="KSOProductBuildVer">
    <vt:lpwstr>2052-11.8.2.12085</vt:lpwstr>
  </property>
  <property fmtid="{D5CDD505-2E9C-101B-9397-08002B2CF9AE}" pid="5" name="ICV">
    <vt:lpwstr>810101A50C264569BDF65AD520EAAAB7</vt:lpwstr>
  </property>
</Properties>
</file>